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42C0" w14:textId="77777777" w:rsidR="00BF3F9F" w:rsidRPr="000C2402" w:rsidRDefault="00BF3F9F" w:rsidP="00BF3F9F">
      <w:pPr>
        <w:jc w:val="center"/>
      </w:pPr>
      <w:r w:rsidRPr="000C2402">
        <w:rPr>
          <w:rFonts w:ascii="Bookman Old Style" w:hAnsi="Bookman Old Style"/>
          <w:noProof/>
          <w:sz w:val="20"/>
          <w:szCs w:val="20"/>
          <w:lang w:eastAsia="el-GR"/>
        </w:rPr>
        <w:drawing>
          <wp:inline distT="0" distB="0" distL="0" distR="0" wp14:anchorId="546C6208" wp14:editId="5CF9A2D9">
            <wp:extent cx="1672380" cy="1123950"/>
            <wp:effectExtent l="0" t="0" r="4445" b="0"/>
            <wp:docPr id="3" name="Εικόνα 1" descr="D:\Ίλια\Επιστολόχαρτα\UTH_new logos\University oi Thessaly logo text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Ίλια\Επιστολόχαρτα\UTH_new logos\University oi Thessaly logo text gree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569" cy="1138191"/>
                    </a:xfrm>
                    <a:prstGeom prst="rect">
                      <a:avLst/>
                    </a:prstGeom>
                    <a:noFill/>
                    <a:ln>
                      <a:noFill/>
                    </a:ln>
                  </pic:spPr>
                </pic:pic>
              </a:graphicData>
            </a:graphic>
          </wp:inline>
        </w:drawing>
      </w:r>
    </w:p>
    <w:p w14:paraId="468583A3" w14:textId="77777777" w:rsidR="00BF3F9F" w:rsidRPr="002347B7" w:rsidRDefault="00BF3F9F" w:rsidP="00BF3F9F">
      <w:pPr>
        <w:tabs>
          <w:tab w:val="left" w:pos="9923"/>
        </w:tabs>
        <w:spacing w:after="0" w:line="276" w:lineRule="auto"/>
        <w:ind w:right="707"/>
        <w:jc w:val="center"/>
        <w:rPr>
          <w:rFonts w:ascii="Bookman Old Style" w:eastAsia="Calibri" w:hAnsi="Bookman Old Style" w:cs="Times New Roman"/>
          <w:b/>
          <w:color w:val="626262"/>
          <w:spacing w:val="24"/>
          <w:sz w:val="20"/>
          <w:szCs w:val="20"/>
        </w:rPr>
      </w:pPr>
      <w:r>
        <w:rPr>
          <w:rFonts w:ascii="Bookman Old Style" w:eastAsia="Calibri" w:hAnsi="Bookman Old Style" w:cs="Times New Roman"/>
          <w:b/>
          <w:color w:val="626262"/>
          <w:spacing w:val="24"/>
          <w:sz w:val="20"/>
          <w:szCs w:val="20"/>
        </w:rPr>
        <w:t xml:space="preserve">          </w:t>
      </w:r>
      <w:r w:rsidRPr="002347B7">
        <w:rPr>
          <w:rFonts w:ascii="Bookman Old Style" w:eastAsia="Calibri" w:hAnsi="Bookman Old Style" w:cs="Times New Roman"/>
          <w:b/>
          <w:color w:val="626262"/>
          <w:spacing w:val="24"/>
          <w:sz w:val="20"/>
          <w:szCs w:val="20"/>
        </w:rPr>
        <w:t>ΣΧΟΛΗ ΑΝΘΡΩΠΙΣΤΙΚΩΝ ΚΑΙ ΚΟΙΝΩΝΙΚΩΝ ΕΠΙΣΤΗΜΩΝ</w:t>
      </w:r>
    </w:p>
    <w:p w14:paraId="0B17CD6C" w14:textId="77777777" w:rsidR="00BF3F9F" w:rsidRPr="002347B7" w:rsidRDefault="00BF3F9F" w:rsidP="00BF3F9F">
      <w:pPr>
        <w:tabs>
          <w:tab w:val="left" w:pos="9923"/>
        </w:tabs>
        <w:spacing w:after="0" w:line="276" w:lineRule="auto"/>
        <w:ind w:right="707"/>
        <w:jc w:val="center"/>
        <w:rPr>
          <w:rFonts w:ascii="Bookman Old Style" w:eastAsia="Calibri" w:hAnsi="Bookman Old Style" w:cs="Times New Roman"/>
          <w:color w:val="7F7F7F"/>
          <w:spacing w:val="24"/>
          <w:sz w:val="20"/>
          <w:szCs w:val="20"/>
        </w:rPr>
      </w:pPr>
      <w:r>
        <w:rPr>
          <w:rFonts w:ascii="Bookman Old Style" w:eastAsia="Calibri" w:hAnsi="Bookman Old Style" w:cs="Times New Roman"/>
          <w:b/>
          <w:color w:val="626262"/>
          <w:spacing w:val="24"/>
          <w:sz w:val="20"/>
          <w:szCs w:val="20"/>
        </w:rPr>
        <w:t xml:space="preserve">          </w:t>
      </w:r>
      <w:r w:rsidRPr="002347B7">
        <w:rPr>
          <w:rFonts w:ascii="Bookman Old Style" w:eastAsia="Calibri" w:hAnsi="Bookman Old Style" w:cs="Times New Roman"/>
          <w:b/>
          <w:color w:val="626262"/>
          <w:spacing w:val="24"/>
          <w:sz w:val="20"/>
          <w:szCs w:val="20"/>
        </w:rPr>
        <w:t>ΠΑΙΔΑΓΩΓΙΚΟ ΤΜΗΜΑ ΠΡΟΣΧΟΛΙΚΗΣ ΕΚΠΑΙΔΕΥΣΗΣ</w:t>
      </w:r>
    </w:p>
    <w:p w14:paraId="2B306D78" w14:textId="77777777" w:rsidR="00BF3F9F" w:rsidRPr="002347B7" w:rsidRDefault="00BF3F9F" w:rsidP="00BF3F9F">
      <w:pPr>
        <w:tabs>
          <w:tab w:val="left" w:pos="9923"/>
        </w:tabs>
        <w:spacing w:after="0" w:line="276" w:lineRule="auto"/>
        <w:ind w:left="142" w:right="26"/>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  </w:t>
      </w:r>
      <w:r w:rsidRPr="002347B7">
        <w:rPr>
          <w:rFonts w:ascii="Bookman Old Style" w:eastAsia="Calibri" w:hAnsi="Bookman Old Style" w:cs="Times New Roman"/>
          <w:b/>
          <w:sz w:val="20"/>
          <w:szCs w:val="20"/>
        </w:rPr>
        <w:t>Αργοναυτών &amp; Φιλελλήνων, 382 21 Βόλος,</w:t>
      </w:r>
    </w:p>
    <w:p w14:paraId="7BE46823" w14:textId="77777777" w:rsidR="00BF3F9F" w:rsidRPr="002347B7" w:rsidRDefault="00BF3F9F" w:rsidP="00BF3F9F">
      <w:pPr>
        <w:tabs>
          <w:tab w:val="left" w:pos="9923"/>
        </w:tabs>
        <w:spacing w:after="0" w:line="276" w:lineRule="auto"/>
        <w:ind w:left="142" w:right="26"/>
        <w:jc w:val="center"/>
        <w:rPr>
          <w:rFonts w:ascii="Bookman Old Style" w:eastAsia="Calibri" w:hAnsi="Bookman Old Style" w:cs="Times New Roman"/>
          <w:b/>
          <w:sz w:val="20"/>
          <w:szCs w:val="20"/>
        </w:rPr>
      </w:pPr>
      <w:proofErr w:type="spellStart"/>
      <w:r w:rsidRPr="002347B7">
        <w:rPr>
          <w:rFonts w:ascii="Bookman Old Style" w:eastAsia="Calibri" w:hAnsi="Bookman Old Style" w:cs="Times New Roman"/>
          <w:b/>
          <w:sz w:val="20"/>
          <w:szCs w:val="20"/>
        </w:rPr>
        <w:t>τηλ</w:t>
      </w:r>
      <w:proofErr w:type="spellEnd"/>
      <w:r w:rsidRPr="002347B7">
        <w:rPr>
          <w:rFonts w:ascii="Bookman Old Style" w:eastAsia="Calibri" w:hAnsi="Bookman Old Style" w:cs="Times New Roman"/>
          <w:b/>
          <w:sz w:val="20"/>
          <w:szCs w:val="20"/>
        </w:rPr>
        <w:t>.: 24210-74898, 74803, 74888</w:t>
      </w:r>
    </w:p>
    <w:p w14:paraId="047BF4DD" w14:textId="77777777" w:rsidR="00BF3F9F" w:rsidRPr="002347B7" w:rsidRDefault="00BF3F9F" w:rsidP="00BF3F9F">
      <w:pPr>
        <w:tabs>
          <w:tab w:val="left" w:pos="9923"/>
        </w:tabs>
        <w:spacing w:after="0" w:line="276" w:lineRule="auto"/>
        <w:ind w:left="142" w:right="26"/>
        <w:jc w:val="center"/>
        <w:rPr>
          <w:rFonts w:ascii="Bookman Old Style" w:eastAsia="Calibri" w:hAnsi="Bookman Old Style" w:cs="Times New Roman"/>
          <w:b/>
          <w:sz w:val="20"/>
          <w:szCs w:val="20"/>
          <w:lang w:val="fr-FR"/>
        </w:rPr>
      </w:pPr>
      <w:proofErr w:type="gramStart"/>
      <w:r w:rsidRPr="002347B7">
        <w:rPr>
          <w:rFonts w:ascii="Bookman Old Style" w:eastAsia="Calibri" w:hAnsi="Bookman Old Style" w:cs="Times New Roman"/>
          <w:b/>
          <w:sz w:val="20"/>
          <w:szCs w:val="20"/>
          <w:lang w:val="fr-FR"/>
        </w:rPr>
        <w:t>e-mail:</w:t>
      </w:r>
      <w:proofErr w:type="gramEnd"/>
      <w:r w:rsidRPr="002347B7">
        <w:rPr>
          <w:rFonts w:ascii="Bookman Old Style" w:eastAsia="Calibri" w:hAnsi="Bookman Old Style" w:cs="Times New Roman"/>
          <w:b/>
          <w:sz w:val="20"/>
          <w:szCs w:val="20"/>
          <w:lang w:val="fr-FR"/>
        </w:rPr>
        <w:t xml:space="preserve"> g-</w:t>
      </w:r>
      <w:proofErr w:type="spellStart"/>
      <w:r w:rsidRPr="002347B7">
        <w:rPr>
          <w:rFonts w:ascii="Bookman Old Style" w:eastAsia="Calibri" w:hAnsi="Bookman Old Style" w:cs="Times New Roman"/>
          <w:b/>
          <w:sz w:val="20"/>
          <w:szCs w:val="20"/>
          <w:lang w:val="en-US"/>
        </w:rPr>
        <w:t>ece</w:t>
      </w:r>
      <w:proofErr w:type="spellEnd"/>
      <w:r w:rsidRPr="002347B7">
        <w:rPr>
          <w:rFonts w:ascii="Bookman Old Style" w:eastAsia="Calibri" w:hAnsi="Bookman Old Style" w:cs="Times New Roman"/>
          <w:b/>
          <w:sz w:val="20"/>
          <w:szCs w:val="20"/>
          <w:lang w:val="fr-FR"/>
        </w:rPr>
        <w:t>@uth.gr</w:t>
      </w:r>
    </w:p>
    <w:p w14:paraId="226D765D" w14:textId="77777777" w:rsidR="00BF3F9F" w:rsidRPr="000C2402" w:rsidRDefault="004D792E" w:rsidP="00BF3F9F">
      <w:pPr>
        <w:jc w:val="center"/>
      </w:pPr>
      <w:r>
        <w:rPr>
          <w:rFonts w:ascii="Bookman Old Style" w:eastAsia="Calibri" w:hAnsi="Bookman Old Style" w:cs="Times New Roman"/>
          <w:color w:val="000000"/>
        </w:rPr>
        <w:pict w14:anchorId="29E06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7pt" o:hrpct="0" o:hralign="center" o:hr="t">
            <v:imagedata r:id="rId9" o:title="BD14845_"/>
          </v:shape>
        </w:pict>
      </w:r>
    </w:p>
    <w:p w14:paraId="5C628A7A" w14:textId="3D05F9E9" w:rsidR="00BF3F9F" w:rsidRPr="00946219" w:rsidRDefault="00BF3F9F" w:rsidP="00BF3F9F">
      <w:pPr>
        <w:autoSpaceDE w:val="0"/>
        <w:autoSpaceDN w:val="0"/>
        <w:adjustRightInd w:val="0"/>
        <w:spacing w:after="0" w:line="240" w:lineRule="auto"/>
        <w:jc w:val="center"/>
        <w:rPr>
          <w:rFonts w:eastAsia="Times New Roman" w:cstheme="minorHAnsi"/>
          <w:b/>
          <w:sz w:val="24"/>
          <w:szCs w:val="24"/>
          <w:lang w:eastAsia="el-GR"/>
        </w:rPr>
      </w:pPr>
      <w:r w:rsidRPr="000C2402">
        <w:rPr>
          <w:rFonts w:ascii="Book Antiqua" w:eastAsia="Times New Roman" w:hAnsi="Book Antiqua" w:cs="Times New Roman"/>
          <w:b/>
          <w:sz w:val="24"/>
          <w:szCs w:val="24"/>
          <w:lang w:eastAsia="el-GR"/>
        </w:rPr>
        <w:tab/>
      </w:r>
      <w:r w:rsidRPr="000C2402">
        <w:rPr>
          <w:rFonts w:ascii="Book Antiqua" w:eastAsia="Times New Roman" w:hAnsi="Book Antiqua" w:cs="Times New Roman"/>
          <w:b/>
          <w:sz w:val="24"/>
          <w:szCs w:val="24"/>
          <w:lang w:eastAsia="el-GR"/>
        </w:rPr>
        <w:tab/>
      </w:r>
      <w:r w:rsidRPr="000C2402">
        <w:rPr>
          <w:rFonts w:ascii="Book Antiqua" w:eastAsia="Times New Roman" w:hAnsi="Book Antiqua" w:cs="Times New Roman"/>
          <w:b/>
          <w:sz w:val="24"/>
          <w:szCs w:val="24"/>
          <w:lang w:eastAsia="el-GR"/>
        </w:rPr>
        <w:tab/>
      </w:r>
      <w:r w:rsidRPr="000C2402">
        <w:rPr>
          <w:rFonts w:ascii="Book Antiqua" w:eastAsia="Times New Roman" w:hAnsi="Book Antiqua" w:cs="Times New Roman"/>
          <w:b/>
          <w:sz w:val="24"/>
          <w:szCs w:val="24"/>
          <w:lang w:eastAsia="el-GR"/>
        </w:rPr>
        <w:tab/>
      </w:r>
      <w:r>
        <w:rPr>
          <w:rFonts w:ascii="Book Antiqua" w:eastAsia="Times New Roman" w:hAnsi="Book Antiqua" w:cs="Times New Roman"/>
          <w:b/>
          <w:sz w:val="24"/>
          <w:szCs w:val="24"/>
          <w:lang w:eastAsia="el-GR"/>
        </w:rPr>
        <w:t xml:space="preserve">                        </w:t>
      </w:r>
      <w:r>
        <w:rPr>
          <w:rFonts w:ascii="Book Antiqua" w:eastAsia="Times New Roman" w:hAnsi="Book Antiqua" w:cs="Times New Roman"/>
          <w:b/>
          <w:sz w:val="24"/>
          <w:szCs w:val="24"/>
          <w:lang w:eastAsia="el-GR"/>
        </w:rPr>
        <w:tab/>
      </w:r>
      <w:r w:rsidR="000074FA" w:rsidRPr="00946219">
        <w:rPr>
          <w:rFonts w:eastAsia="Times New Roman" w:cstheme="minorHAnsi"/>
          <w:b/>
          <w:sz w:val="24"/>
          <w:szCs w:val="24"/>
          <w:lang w:eastAsia="el-GR"/>
        </w:rPr>
        <w:t xml:space="preserve">    </w:t>
      </w:r>
      <w:r w:rsidRPr="00946219">
        <w:rPr>
          <w:rFonts w:eastAsia="Times New Roman" w:cstheme="minorHAnsi"/>
          <w:b/>
          <w:sz w:val="24"/>
          <w:szCs w:val="24"/>
          <w:lang w:eastAsia="el-GR"/>
        </w:rPr>
        <w:t>Βόλος, 14/06/2023</w:t>
      </w:r>
    </w:p>
    <w:p w14:paraId="4B67491B" w14:textId="5B807207" w:rsidR="00BF3F9F" w:rsidRPr="00946219" w:rsidRDefault="00BF3F9F" w:rsidP="00BF3F9F">
      <w:pPr>
        <w:autoSpaceDE w:val="0"/>
        <w:autoSpaceDN w:val="0"/>
        <w:adjustRightInd w:val="0"/>
        <w:spacing w:after="0" w:line="240" w:lineRule="auto"/>
        <w:jc w:val="center"/>
        <w:rPr>
          <w:rFonts w:eastAsia="Times New Roman" w:cstheme="minorHAnsi"/>
          <w:b/>
          <w:sz w:val="24"/>
          <w:szCs w:val="24"/>
          <w:lang w:eastAsia="el-GR"/>
        </w:rPr>
      </w:pPr>
      <w:r w:rsidRPr="00946219">
        <w:rPr>
          <w:rFonts w:eastAsia="Times New Roman" w:cstheme="minorHAnsi"/>
          <w:b/>
          <w:sz w:val="24"/>
          <w:szCs w:val="24"/>
          <w:lang w:eastAsia="el-GR"/>
        </w:rPr>
        <w:tab/>
      </w:r>
      <w:r w:rsidRPr="00946219">
        <w:rPr>
          <w:rFonts w:eastAsia="Times New Roman" w:cstheme="minorHAnsi"/>
          <w:b/>
          <w:sz w:val="24"/>
          <w:szCs w:val="24"/>
          <w:lang w:eastAsia="el-GR"/>
        </w:rPr>
        <w:tab/>
      </w:r>
      <w:r w:rsidRPr="00946219">
        <w:rPr>
          <w:rFonts w:eastAsia="Times New Roman" w:cstheme="minorHAnsi"/>
          <w:b/>
          <w:sz w:val="24"/>
          <w:szCs w:val="24"/>
          <w:lang w:eastAsia="el-GR"/>
        </w:rPr>
        <w:tab/>
      </w:r>
      <w:r w:rsidRPr="00946219">
        <w:rPr>
          <w:rFonts w:eastAsia="Times New Roman" w:cstheme="minorHAnsi"/>
          <w:b/>
          <w:sz w:val="24"/>
          <w:szCs w:val="24"/>
          <w:lang w:eastAsia="el-GR"/>
        </w:rPr>
        <w:tab/>
        <w:t xml:space="preserve">                       </w:t>
      </w:r>
      <w:r w:rsidR="00E20DC6">
        <w:rPr>
          <w:rFonts w:eastAsia="Times New Roman" w:cstheme="minorHAnsi"/>
          <w:b/>
          <w:sz w:val="24"/>
          <w:szCs w:val="24"/>
          <w:lang w:eastAsia="el-GR"/>
        </w:rPr>
        <w:t xml:space="preserve">          </w:t>
      </w:r>
      <w:r w:rsidRPr="00946219">
        <w:rPr>
          <w:rFonts w:eastAsia="Times New Roman" w:cstheme="minorHAnsi"/>
          <w:b/>
          <w:sz w:val="24"/>
          <w:szCs w:val="24"/>
          <w:lang w:eastAsia="el-GR"/>
        </w:rPr>
        <w:t>Αριθ. Πρωτ.:</w:t>
      </w:r>
      <w:r w:rsidR="00B40804">
        <w:rPr>
          <w:rFonts w:eastAsia="Times New Roman" w:cstheme="minorHAnsi"/>
          <w:b/>
          <w:sz w:val="24"/>
          <w:szCs w:val="24"/>
          <w:lang w:eastAsia="el-GR"/>
        </w:rPr>
        <w:t>3</w:t>
      </w:r>
    </w:p>
    <w:p w14:paraId="2F35468D" w14:textId="77777777" w:rsidR="00BF3F9F" w:rsidRPr="00BF3F9F" w:rsidRDefault="00BF3F9F" w:rsidP="00D660BC">
      <w:pPr>
        <w:ind w:right="1155"/>
        <w:jc w:val="center"/>
        <w:rPr>
          <w:b/>
          <w:sz w:val="24"/>
        </w:rPr>
      </w:pPr>
    </w:p>
    <w:p w14:paraId="3F4F3810" w14:textId="0205AFC8" w:rsidR="00143B04" w:rsidRDefault="00143B04" w:rsidP="007B51FB">
      <w:pPr>
        <w:jc w:val="center"/>
        <w:rPr>
          <w:b/>
          <w:sz w:val="24"/>
        </w:rPr>
      </w:pPr>
      <w:r>
        <w:rPr>
          <w:b/>
          <w:sz w:val="24"/>
        </w:rPr>
        <w:t>ΟΡΓΑΝΟ</w:t>
      </w:r>
      <w:r>
        <w:rPr>
          <w:b/>
          <w:spacing w:val="-7"/>
          <w:sz w:val="24"/>
        </w:rPr>
        <w:t xml:space="preserve"> </w:t>
      </w:r>
      <w:r>
        <w:rPr>
          <w:b/>
          <w:sz w:val="24"/>
        </w:rPr>
        <w:t>ΔΙΕΝΕΡΓΕΙΑΣ</w:t>
      </w:r>
      <w:r>
        <w:rPr>
          <w:b/>
          <w:spacing w:val="-6"/>
          <w:sz w:val="24"/>
        </w:rPr>
        <w:t xml:space="preserve"> </w:t>
      </w:r>
      <w:r>
        <w:rPr>
          <w:b/>
          <w:sz w:val="24"/>
        </w:rPr>
        <w:t>ΕΚΛΟΓΩΝ</w:t>
      </w:r>
    </w:p>
    <w:p w14:paraId="5D26A177" w14:textId="5F144AC7" w:rsidR="00D660BC" w:rsidRDefault="00DE2DB3" w:rsidP="00DE2DB3">
      <w:pPr>
        <w:jc w:val="center"/>
        <w:rPr>
          <w:b/>
          <w:sz w:val="24"/>
        </w:rPr>
      </w:pPr>
      <w:r>
        <w:rPr>
          <w:b/>
          <w:sz w:val="24"/>
        </w:rPr>
        <w:t xml:space="preserve"> </w:t>
      </w:r>
      <w:r w:rsidR="00D660BC" w:rsidRPr="00D660BC">
        <w:rPr>
          <w:b/>
          <w:sz w:val="24"/>
        </w:rPr>
        <w:t>ΓΙΑ ΤΗΝ ΑΝΑΔΕΙΞΗ ΕΚΠΡΟΣΩΠΟΥ Ε.Δ.Ι.Π. ΚΑΙ ΤΟΥ ΑΝΑΠΛΗΡΩΤΗ ΤΟΥ ΣΤΗ ΣΥΝΕΛΕΥΣΗ ΤΟΥ ΠΑΙΔΑΓΩΓΙΚΟΥ ΤΜΗΜΑΤΟΣ ΠΡΟΣΧΟΛΙΚΗΣ ΕΚΠΑΙΔΕΥΣΗΣ ΤΗΣ ΣΧΟΛΗΣ ΑΝΘΡΩΠΙΣΤΗΚΩΝ ΚΑΙ</w:t>
      </w:r>
      <w:r>
        <w:rPr>
          <w:b/>
          <w:sz w:val="24"/>
        </w:rPr>
        <w:t xml:space="preserve"> </w:t>
      </w:r>
      <w:r w:rsidR="00D660BC" w:rsidRPr="00D660BC">
        <w:rPr>
          <w:b/>
          <w:sz w:val="24"/>
        </w:rPr>
        <w:t>ΚΟΙΝΩΝΙΚΩΝ ΕΠΙΣΤΗΜΩΝ ΤΟΥ ΑΝΘΡΩΠΟΥ ΤΟΥ ΠΑΝΕΠΙΣΤΗΜΙΟΥ ΘΕΣΣΑΛΙΑΣ</w:t>
      </w:r>
    </w:p>
    <w:p w14:paraId="2E0D4266" w14:textId="77777777" w:rsidR="00143B04" w:rsidRDefault="00143B04" w:rsidP="00DE2DB3">
      <w:pPr>
        <w:pStyle w:val="a3"/>
        <w:spacing w:before="7"/>
        <w:jc w:val="center"/>
        <w:rPr>
          <w:b/>
          <w:sz w:val="17"/>
        </w:rPr>
      </w:pPr>
    </w:p>
    <w:p w14:paraId="511AB46C" w14:textId="2626B0A2" w:rsidR="00143B04" w:rsidRDefault="00143B04" w:rsidP="00DE2DB3">
      <w:pPr>
        <w:pStyle w:val="a3"/>
        <w:spacing w:line="264" w:lineRule="exact"/>
        <w:ind w:left="6537"/>
        <w:jc w:val="center"/>
      </w:pPr>
    </w:p>
    <w:p w14:paraId="545CDA7D" w14:textId="77777777" w:rsidR="00491E49" w:rsidRDefault="00491E49" w:rsidP="00491E49">
      <w:pPr>
        <w:spacing w:line="265" w:lineRule="exact"/>
        <w:ind w:left="3529" w:right="1349" w:firstLine="71"/>
        <w:contextualSpacing/>
        <w:rPr>
          <w:b/>
        </w:rPr>
      </w:pPr>
      <w:r>
        <w:rPr>
          <w:b/>
        </w:rPr>
        <w:t xml:space="preserve">                     </w:t>
      </w:r>
      <w:r w:rsidR="00143B04">
        <w:rPr>
          <w:b/>
        </w:rPr>
        <w:t>Προς:</w:t>
      </w:r>
    </w:p>
    <w:p w14:paraId="1B175092" w14:textId="77777777" w:rsidR="00491E49" w:rsidRDefault="00491E49" w:rsidP="00491E49">
      <w:pPr>
        <w:spacing w:line="265" w:lineRule="exact"/>
        <w:ind w:left="3529" w:right="1349" w:firstLine="71"/>
        <w:contextualSpacing/>
      </w:pPr>
      <w:r>
        <w:rPr>
          <w:b/>
          <w:spacing w:val="43"/>
        </w:rPr>
        <w:t xml:space="preserve">          </w:t>
      </w:r>
      <w:r w:rsidR="00143B04">
        <w:rPr>
          <w:b/>
          <w:spacing w:val="43"/>
        </w:rPr>
        <w:t xml:space="preserve"> </w:t>
      </w:r>
      <w:r w:rsidR="00143B04">
        <w:t>Μέλη</w:t>
      </w:r>
      <w:r w:rsidR="00143B04">
        <w:rPr>
          <w:spacing w:val="-6"/>
        </w:rPr>
        <w:t xml:space="preserve"> </w:t>
      </w:r>
      <w:r w:rsidR="00143B04">
        <w:t>Ε.ΔΙ.Π.</w:t>
      </w:r>
      <w:r w:rsidRPr="00491E49">
        <w:t xml:space="preserve"> </w:t>
      </w:r>
      <w:r>
        <w:t xml:space="preserve">του Παιδαγωγικού    </w:t>
      </w:r>
    </w:p>
    <w:p w14:paraId="62EFE866" w14:textId="1CA150A9" w:rsidR="00491E49" w:rsidRDefault="00491E49" w:rsidP="00491E49">
      <w:pPr>
        <w:spacing w:line="265" w:lineRule="exact"/>
        <w:ind w:left="3529" w:right="1349" w:firstLine="71"/>
        <w:contextualSpacing/>
      </w:pPr>
      <w:r>
        <w:t xml:space="preserve">                    Τμήματος</w:t>
      </w:r>
      <w:r w:rsidRPr="00491E49">
        <w:t xml:space="preserve"> </w:t>
      </w:r>
      <w:r>
        <w:t>Προσχολική</w:t>
      </w:r>
      <w:r w:rsidR="00B253E3">
        <w:t xml:space="preserve">ς </w:t>
      </w:r>
      <w:r>
        <w:t>Εκπαίδευσης</w:t>
      </w:r>
      <w:bookmarkStart w:id="0" w:name="_Hlk137626242"/>
      <w:r>
        <w:t xml:space="preserve">    </w:t>
      </w:r>
    </w:p>
    <w:p w14:paraId="784B3B5A" w14:textId="4F0BEF43" w:rsidR="00143B04" w:rsidRDefault="00491E49" w:rsidP="00491E49">
      <w:pPr>
        <w:spacing w:line="265" w:lineRule="exact"/>
        <w:ind w:left="3529" w:right="1349" w:firstLine="71"/>
        <w:contextualSpacing/>
      </w:pPr>
      <w:r>
        <w:t xml:space="preserve">                     </w:t>
      </w:r>
      <w:r w:rsidR="00143B04">
        <w:t>του Πανεπιστημίου</w:t>
      </w:r>
      <w:r w:rsidR="00143B04">
        <w:rPr>
          <w:spacing w:val="-7"/>
        </w:rPr>
        <w:t xml:space="preserve"> </w:t>
      </w:r>
      <w:r w:rsidR="00143B04">
        <w:t>Θεσσαλίας</w:t>
      </w:r>
    </w:p>
    <w:bookmarkEnd w:id="0"/>
    <w:p w14:paraId="7930DBC9" w14:textId="77777777" w:rsidR="00143B04" w:rsidRDefault="00143B04" w:rsidP="00143B04">
      <w:pPr>
        <w:pStyle w:val="a3"/>
        <w:spacing w:before="2"/>
      </w:pPr>
    </w:p>
    <w:p w14:paraId="626CA408" w14:textId="77777777" w:rsidR="00143B04" w:rsidRDefault="00143B04" w:rsidP="00143B04">
      <w:pPr>
        <w:pStyle w:val="a3"/>
        <w:spacing w:before="5" w:line="237" w:lineRule="auto"/>
        <w:ind w:left="4646" w:right="1504" w:hanging="27"/>
        <w:rPr>
          <w:b/>
        </w:rPr>
      </w:pPr>
      <w:proofErr w:type="spellStart"/>
      <w:r>
        <w:rPr>
          <w:b/>
        </w:rPr>
        <w:t>Κοιν</w:t>
      </w:r>
      <w:proofErr w:type="spellEnd"/>
      <w:r>
        <w:rPr>
          <w:b/>
        </w:rPr>
        <w:t xml:space="preserve">.: </w:t>
      </w:r>
    </w:p>
    <w:p w14:paraId="7CDDA40A" w14:textId="77777777" w:rsidR="00143B04" w:rsidRDefault="00143B04" w:rsidP="00143B04">
      <w:pPr>
        <w:pStyle w:val="a3"/>
        <w:spacing w:before="5" w:line="237" w:lineRule="auto"/>
        <w:ind w:left="4646" w:right="1504" w:hanging="27"/>
      </w:pPr>
      <w:r>
        <w:t>-την Πρόεδρο του Παιδαγωγικού Τμήματος Προσχολικής Εκπαίδευσης</w:t>
      </w:r>
      <w:r>
        <w:rPr>
          <w:spacing w:val="-3"/>
        </w:rPr>
        <w:t xml:space="preserve"> </w:t>
      </w:r>
      <w:r>
        <w:t>του Πανεπιστημίου</w:t>
      </w:r>
      <w:r>
        <w:rPr>
          <w:spacing w:val="-7"/>
        </w:rPr>
        <w:t xml:space="preserve"> </w:t>
      </w:r>
      <w:r>
        <w:t>Θεσσαλίας</w:t>
      </w:r>
    </w:p>
    <w:p w14:paraId="5DEB0B5E" w14:textId="77777777" w:rsidR="00143B04" w:rsidRDefault="00143B04" w:rsidP="00143B04">
      <w:pPr>
        <w:pStyle w:val="a3"/>
        <w:ind w:left="4646" w:right="1308" w:hanging="27"/>
      </w:pPr>
    </w:p>
    <w:p w14:paraId="1D1FF92E" w14:textId="77777777" w:rsidR="00143B04" w:rsidRDefault="00143B04" w:rsidP="00143B04">
      <w:pPr>
        <w:pStyle w:val="a3"/>
        <w:ind w:left="4619"/>
      </w:pPr>
      <w:r>
        <w:t>-Υποψήφιες</w:t>
      </w:r>
    </w:p>
    <w:p w14:paraId="6EA71FFE" w14:textId="77777777" w:rsidR="00143B04" w:rsidRDefault="00143B04" w:rsidP="00143B04">
      <w:pPr>
        <w:pStyle w:val="a3"/>
        <w:spacing w:before="5"/>
        <w:rPr>
          <w:sz w:val="21"/>
        </w:rPr>
      </w:pPr>
    </w:p>
    <w:p w14:paraId="1C833BA7" w14:textId="15C8165A" w:rsidR="00143B04" w:rsidRDefault="00143B04" w:rsidP="00946219">
      <w:pPr>
        <w:pStyle w:val="1"/>
        <w:ind w:right="0"/>
        <w:jc w:val="both"/>
      </w:pPr>
      <w:r>
        <w:rPr>
          <w:u w:val="single"/>
        </w:rPr>
        <w:t>Θέμα:</w:t>
      </w:r>
      <w:r>
        <w:t xml:space="preserve"> «Ανακήρυξη υποψηφίων για την ανάδειξη εκπροσώπου μελών Ε.ΔΙ.Π. </w:t>
      </w:r>
      <w:r w:rsidR="004468A3" w:rsidRPr="004468A3">
        <w:rPr>
          <w:bCs w:val="0"/>
        </w:rPr>
        <w:t xml:space="preserve">και του αναπληρωτή του </w:t>
      </w:r>
      <w:r>
        <w:t>στη Συνέλευση</w:t>
      </w:r>
      <w:r>
        <w:rPr>
          <w:spacing w:val="-47"/>
        </w:rPr>
        <w:t xml:space="preserve"> </w:t>
      </w:r>
      <w:r>
        <w:t>του Παιδαγωγικού Τμήματος Προσχολικής Εκπαίδευσης</w:t>
      </w:r>
      <w:r>
        <w:rPr>
          <w:spacing w:val="-3"/>
        </w:rPr>
        <w:t xml:space="preserve"> </w:t>
      </w:r>
      <w:r w:rsidR="00AE05A4" w:rsidRPr="00AE05A4">
        <w:rPr>
          <w:bCs w:val="0"/>
        </w:rPr>
        <w:t>της</w:t>
      </w:r>
      <w:r w:rsidR="00AE05A4" w:rsidRPr="00AE05A4">
        <w:rPr>
          <w:bCs w:val="0"/>
          <w:spacing w:val="1"/>
        </w:rPr>
        <w:t xml:space="preserve"> </w:t>
      </w:r>
      <w:r w:rsidR="00AE05A4" w:rsidRPr="00AE05A4">
        <w:rPr>
          <w:bCs w:val="0"/>
        </w:rPr>
        <w:t>Σχολής</w:t>
      </w:r>
      <w:r w:rsidR="00AE05A4" w:rsidRPr="00AE05A4">
        <w:rPr>
          <w:bCs w:val="0"/>
          <w:spacing w:val="-2"/>
        </w:rPr>
        <w:t xml:space="preserve"> </w:t>
      </w:r>
      <w:r w:rsidR="00AE05A4" w:rsidRPr="00AE05A4">
        <w:rPr>
          <w:bCs w:val="0"/>
        </w:rPr>
        <w:t>Ανθρωπιστικών και Κοινωνικών Επιστημών</w:t>
      </w:r>
      <w:r>
        <w:t xml:space="preserve"> του Πανεπιστημίου Θεσσαλίας»</w:t>
      </w:r>
    </w:p>
    <w:p w14:paraId="71942A31" w14:textId="77777777" w:rsidR="00143B04" w:rsidRDefault="00143B04" w:rsidP="00143B04"/>
    <w:p w14:paraId="5C23804D" w14:textId="52D02434" w:rsidR="007A7DDE" w:rsidRDefault="00143B04" w:rsidP="006B4A44">
      <w:pPr>
        <w:jc w:val="both"/>
      </w:pPr>
      <w:r>
        <w:t>Το Όργανο Διενέργειας Εκλογών, για την ανάδειξη εκπροσώπου Ε.ΔΙ.Π. και του αναπληρωτή του στη</w:t>
      </w:r>
      <w:r>
        <w:rPr>
          <w:spacing w:val="1"/>
        </w:rPr>
        <w:t xml:space="preserve"> </w:t>
      </w:r>
      <w:r>
        <w:rPr>
          <w:spacing w:val="-1"/>
        </w:rPr>
        <w:t>Συνέλευση</w:t>
      </w:r>
      <w:r>
        <w:rPr>
          <w:spacing w:val="-12"/>
        </w:rPr>
        <w:t xml:space="preserve"> </w:t>
      </w:r>
      <w:r>
        <w:rPr>
          <w:spacing w:val="-1"/>
        </w:rPr>
        <w:t>του</w:t>
      </w:r>
      <w:r>
        <w:rPr>
          <w:spacing w:val="-10"/>
        </w:rPr>
        <w:t xml:space="preserve"> </w:t>
      </w:r>
      <w:r>
        <w:t>Παιδαγωγικού Τμήματος Προσχολικής Εκπαίδευσης</w:t>
      </w:r>
      <w:r>
        <w:rPr>
          <w:spacing w:val="-3"/>
        </w:rPr>
        <w:t xml:space="preserve"> </w:t>
      </w:r>
      <w:r w:rsidR="00AE05A4" w:rsidRPr="00AE05A4">
        <w:rPr>
          <w:rFonts w:ascii="Calibri" w:eastAsia="Calibri" w:hAnsi="Calibri" w:cs="Calibri"/>
        </w:rPr>
        <w:t>Σχολής</w:t>
      </w:r>
      <w:r w:rsidR="00AE05A4" w:rsidRPr="00AE05A4">
        <w:rPr>
          <w:rFonts w:ascii="Calibri" w:eastAsia="Calibri" w:hAnsi="Calibri" w:cs="Calibri"/>
          <w:spacing w:val="1"/>
        </w:rPr>
        <w:t xml:space="preserve"> </w:t>
      </w:r>
      <w:r w:rsidR="00AE05A4" w:rsidRPr="00AE05A4">
        <w:rPr>
          <w:rFonts w:ascii="Calibri" w:eastAsia="Calibri" w:hAnsi="Calibri" w:cs="Calibri"/>
        </w:rPr>
        <w:t>Ανθρωπιστικών και Κοινωνικών Επιστημών</w:t>
      </w:r>
      <w:r w:rsidR="00AE05A4" w:rsidRPr="00AE05A4">
        <w:rPr>
          <w:rFonts w:ascii="Calibri" w:eastAsia="Calibri" w:hAnsi="Calibri" w:cs="Calibri"/>
          <w:spacing w:val="1"/>
        </w:rPr>
        <w:t xml:space="preserve"> </w:t>
      </w:r>
      <w:r>
        <w:t>του</w:t>
      </w:r>
      <w:r>
        <w:rPr>
          <w:spacing w:val="-10"/>
        </w:rPr>
        <w:t xml:space="preserve"> </w:t>
      </w:r>
      <w:r>
        <w:t>Πανεπιστημίου</w:t>
      </w:r>
      <w:r>
        <w:rPr>
          <w:spacing w:val="-13"/>
        </w:rPr>
        <w:t xml:space="preserve"> </w:t>
      </w:r>
      <w:r>
        <w:t>Θεσσαλίας</w:t>
      </w:r>
      <w:r>
        <w:rPr>
          <w:spacing w:val="-8"/>
        </w:rPr>
        <w:t xml:space="preserve"> </w:t>
      </w:r>
      <w:r>
        <w:t>αφού</w:t>
      </w:r>
      <w:r>
        <w:rPr>
          <w:spacing w:val="-11"/>
        </w:rPr>
        <w:t xml:space="preserve"> </w:t>
      </w:r>
      <w:r>
        <w:t>έλαβε</w:t>
      </w:r>
      <w:r>
        <w:rPr>
          <w:spacing w:val="1"/>
        </w:rPr>
        <w:t xml:space="preserve"> </w:t>
      </w:r>
      <w:r>
        <w:t>υπ</w:t>
      </w:r>
      <w:r w:rsidR="00521258">
        <w:t>όψη</w:t>
      </w:r>
      <w:r>
        <w:t>:</w:t>
      </w:r>
    </w:p>
    <w:p w14:paraId="58FDF665" w14:textId="1DADE05D" w:rsidR="00AE05A4" w:rsidRDefault="000760E6" w:rsidP="00DD2BDC">
      <w:pPr>
        <w:pStyle w:val="a4"/>
        <w:numPr>
          <w:ilvl w:val="0"/>
          <w:numId w:val="4"/>
        </w:numPr>
      </w:pPr>
      <w:r w:rsidRPr="000760E6">
        <w:t>Το Π.Δ. 83/1984 «Περί ιδρύσεως Παν/</w:t>
      </w:r>
      <w:proofErr w:type="spellStart"/>
      <w:r w:rsidRPr="000760E6">
        <w:t>μίου</w:t>
      </w:r>
      <w:proofErr w:type="spellEnd"/>
      <w:r w:rsidRPr="000760E6">
        <w:t xml:space="preserve"> Αιγαίου, Ιονίου Παν/</w:t>
      </w:r>
      <w:proofErr w:type="spellStart"/>
      <w:r w:rsidRPr="000760E6">
        <w:t>μίου</w:t>
      </w:r>
      <w:proofErr w:type="spellEnd"/>
      <w:r w:rsidRPr="000760E6">
        <w:t xml:space="preserve"> και Παν/</w:t>
      </w:r>
      <w:proofErr w:type="spellStart"/>
      <w:r w:rsidRPr="000760E6">
        <w:t>μίου</w:t>
      </w:r>
      <w:proofErr w:type="spellEnd"/>
      <w:r w:rsidRPr="000760E6">
        <w:t xml:space="preserve"> Θεσσαλίας» όπως τροποποιήθηκε και ισχύει σήμερα </w:t>
      </w:r>
    </w:p>
    <w:p w14:paraId="4CB27CF0" w14:textId="77777777" w:rsidR="00F07DF8" w:rsidRDefault="00AE05A4" w:rsidP="006B4A44">
      <w:pPr>
        <w:pStyle w:val="a4"/>
        <w:numPr>
          <w:ilvl w:val="0"/>
          <w:numId w:val="4"/>
        </w:numPr>
      </w:pPr>
      <w:r w:rsidRPr="00AE05A4">
        <w:t xml:space="preserve"> Το Π.Δ. 177/1993 (Α΄65) «Περί μετονομασίας Σχολών – Ίδρυση – οργάνωση και λειτουργία Σχολών και Τμημάτων στο Πανεπιστήμιο Θεσσαλίας» όπως ισχύει σήμερα.</w:t>
      </w:r>
    </w:p>
    <w:p w14:paraId="74005658" w14:textId="77777777" w:rsidR="00F07DF8" w:rsidRDefault="000760E6" w:rsidP="006B4A44">
      <w:pPr>
        <w:pStyle w:val="a4"/>
        <w:numPr>
          <w:ilvl w:val="0"/>
          <w:numId w:val="4"/>
        </w:numPr>
      </w:pPr>
      <w:r w:rsidRPr="000760E6">
        <w:t xml:space="preserve">Την με </w:t>
      </w:r>
      <w:proofErr w:type="spellStart"/>
      <w:r w:rsidRPr="000760E6">
        <w:t>αρ</w:t>
      </w:r>
      <w:proofErr w:type="spellEnd"/>
      <w:r w:rsidRPr="000760E6">
        <w:t xml:space="preserve">. </w:t>
      </w:r>
      <w:proofErr w:type="spellStart"/>
      <w:r w:rsidRPr="000760E6">
        <w:t>πρωτ</w:t>
      </w:r>
      <w:proofErr w:type="spellEnd"/>
      <w:r w:rsidRPr="000760E6">
        <w:t xml:space="preserve">. 17722/22/ΓΠ/01-08-2022 Πρυτανική Πράξη (ΦΕΚ 781/Υ.Ο.Δ.Δ./31- 8-2022) </w:t>
      </w:r>
      <w:r w:rsidRPr="000760E6">
        <w:lastRenderedPageBreak/>
        <w:t xml:space="preserve">«Εκλογή Προέδρου και Αναπληρωτή Προέδρου του Παιδαγωγικού Τμήματος Προσχολικής Εκπαίδευσης της Σχολής Ανθρωπιστικών και Κοινωνικών Επιστημών του Πανεπιστημίου Θεσσαλίας». </w:t>
      </w:r>
    </w:p>
    <w:p w14:paraId="530B13A8" w14:textId="77777777" w:rsidR="00F07DF8" w:rsidRDefault="000760E6" w:rsidP="00F07DF8">
      <w:pPr>
        <w:pStyle w:val="a4"/>
        <w:numPr>
          <w:ilvl w:val="0"/>
          <w:numId w:val="4"/>
        </w:numPr>
      </w:pPr>
      <w:r w:rsidRPr="000760E6">
        <w:t xml:space="preserve">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 141/21-07-2022 τ. Α΄), </w:t>
      </w:r>
    </w:p>
    <w:p w14:paraId="378DE16B" w14:textId="77777777" w:rsidR="00F07DF8" w:rsidRDefault="000760E6" w:rsidP="006B4A44">
      <w:pPr>
        <w:pStyle w:val="a4"/>
        <w:numPr>
          <w:ilvl w:val="0"/>
          <w:numId w:val="4"/>
        </w:numPr>
      </w:pPr>
      <w:r w:rsidRPr="000760E6">
        <w:t xml:space="preserve">Την </w:t>
      </w:r>
      <w:proofErr w:type="spellStart"/>
      <w:r w:rsidRPr="000760E6">
        <w:t>υπ</w:t>
      </w:r>
      <w:proofErr w:type="spellEnd"/>
      <w:r w:rsidRPr="000760E6">
        <w:t xml:space="preserve">΄ </w:t>
      </w:r>
      <w:proofErr w:type="spellStart"/>
      <w:r w:rsidRPr="000760E6">
        <w:t>αριθμ</w:t>
      </w:r>
      <w:proofErr w:type="spellEnd"/>
      <w:r w:rsidRPr="000760E6">
        <w:t xml:space="preserve">. 123024/Ζ1/6-10-2022 Κοινή Υπουργική Απόφαση «Καθορισμός της διαδικασίας ανάδειξης των μονομελών οργάνων των </w:t>
      </w:r>
      <w:proofErr w:type="spellStart"/>
      <w:r w:rsidRPr="000760E6">
        <w:t>Μονοτμηματικών</w:t>
      </w:r>
      <w:proofErr w:type="spellEnd"/>
      <w:r w:rsidRPr="000760E6">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 </w:t>
      </w:r>
    </w:p>
    <w:p w14:paraId="38526284" w14:textId="77777777" w:rsidR="00F07DF8" w:rsidRDefault="000760E6" w:rsidP="004019A5">
      <w:pPr>
        <w:pStyle w:val="a4"/>
        <w:numPr>
          <w:ilvl w:val="0"/>
          <w:numId w:val="4"/>
        </w:numPr>
      </w:pPr>
      <w:r w:rsidRPr="000760E6">
        <w:t xml:space="preserve">Τις διατάξεις του κεφαλαίου ΙΑ΄ «Ψηφιακή Διαφάνεια – Πρόγραμμα Διαύγεια» του N.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(ΦΕΚ 184/23-09- 2020 τ. Α΄), </w:t>
      </w:r>
    </w:p>
    <w:p w14:paraId="78133814" w14:textId="77777777" w:rsidR="00F07DF8" w:rsidRDefault="000760E6" w:rsidP="004019A5">
      <w:pPr>
        <w:pStyle w:val="a4"/>
        <w:numPr>
          <w:ilvl w:val="0"/>
          <w:numId w:val="4"/>
        </w:numPr>
      </w:pPr>
      <w:r w:rsidRPr="000760E6">
        <w:t>Τις διατάξεις του άρθρου 192 του Ν. 4823/2021 «Αναβάθμιση του σχολείου, ενδυνάμωση των εκπαιδευτικών και άλλες διατάξεις» (ΦΕΚ 136/03-08-2021 τ. Α΄),</w:t>
      </w:r>
    </w:p>
    <w:p w14:paraId="026BCA1D" w14:textId="77777777" w:rsidR="00F07DF8" w:rsidRDefault="000760E6" w:rsidP="006B4A44">
      <w:pPr>
        <w:pStyle w:val="a4"/>
        <w:numPr>
          <w:ilvl w:val="0"/>
          <w:numId w:val="4"/>
        </w:numPr>
      </w:pPr>
      <w:r w:rsidRPr="000760E6">
        <w:t xml:space="preserve">Την </w:t>
      </w:r>
      <w:proofErr w:type="spellStart"/>
      <w:r w:rsidRPr="000760E6">
        <w:t>υπ</w:t>
      </w:r>
      <w:proofErr w:type="spellEnd"/>
      <w:r w:rsidRPr="000760E6">
        <w:t xml:space="preserve">΄ </w:t>
      </w:r>
      <w:proofErr w:type="spellStart"/>
      <w:r w:rsidRPr="000760E6">
        <w:t>αριθμ</w:t>
      </w:r>
      <w:proofErr w:type="spellEnd"/>
      <w:r w:rsidRPr="000760E6">
        <w:t>. 5204/11-11-2021 Απόφαση του Υπουργού Επικρατείας «Λειτουργία ψηφιακής κάλπης “ΖΕΥΣ”» (ΦΕΚ 5244/12-11-2021 τ. Β΄)</w:t>
      </w:r>
      <w:r w:rsidR="004019A5" w:rsidRPr="00F07DF8">
        <w:t xml:space="preserve"> </w:t>
      </w:r>
    </w:p>
    <w:p w14:paraId="37A9AF6B" w14:textId="1F7BB092" w:rsidR="00F07DF8" w:rsidRDefault="000760E6" w:rsidP="00F07DF8">
      <w:pPr>
        <w:pStyle w:val="a4"/>
        <w:numPr>
          <w:ilvl w:val="0"/>
          <w:numId w:val="4"/>
        </w:numPr>
      </w:pPr>
      <w:r w:rsidRPr="00521258">
        <w:t>Την</w:t>
      </w:r>
      <w:r w:rsidRPr="00521258">
        <w:rPr>
          <w:spacing w:val="-5"/>
        </w:rPr>
        <w:t xml:space="preserve"> </w:t>
      </w:r>
      <w:r w:rsidRPr="00521258">
        <w:t>υπ’</w:t>
      </w:r>
      <w:r w:rsidRPr="00521258">
        <w:rPr>
          <w:spacing w:val="-2"/>
        </w:rPr>
        <w:t xml:space="preserve"> </w:t>
      </w:r>
      <w:proofErr w:type="spellStart"/>
      <w:r w:rsidRPr="00521258">
        <w:t>αριθμ</w:t>
      </w:r>
      <w:proofErr w:type="spellEnd"/>
      <w:r w:rsidRPr="00521258">
        <w:t>.</w:t>
      </w:r>
      <w:r w:rsidRPr="00521258">
        <w:rPr>
          <w:spacing w:val="-3"/>
        </w:rPr>
        <w:t xml:space="preserve"> </w:t>
      </w:r>
      <w:proofErr w:type="spellStart"/>
      <w:r w:rsidR="00521258">
        <w:t>π</w:t>
      </w:r>
      <w:r w:rsidRPr="00521258">
        <w:t>ρωτ</w:t>
      </w:r>
      <w:proofErr w:type="spellEnd"/>
      <w:r w:rsidRPr="00521258">
        <w:t>.</w:t>
      </w:r>
      <w:r w:rsidR="00624DB2" w:rsidRPr="00521258">
        <w:t xml:space="preserve"> </w:t>
      </w:r>
      <w:r w:rsidR="00624DB2">
        <w:t xml:space="preserve">9386/27/04/2023 </w:t>
      </w:r>
      <w:r>
        <w:t xml:space="preserve"> (ΑΔΑ: Ψ</w:t>
      </w:r>
      <w:r w:rsidR="00624DB2">
        <w:t>ΞΧ7469Β7Ξ-4Γ1</w:t>
      </w:r>
      <w:r>
        <w:t xml:space="preserve">) </w:t>
      </w:r>
      <w:r w:rsidR="00624DB2" w:rsidRPr="00521258">
        <w:t>προκήρυξη</w:t>
      </w:r>
      <w:r w:rsidR="00624DB2" w:rsidRPr="00521258">
        <w:rPr>
          <w:spacing w:val="-5"/>
        </w:rPr>
        <w:t xml:space="preserve"> </w:t>
      </w:r>
      <w:r w:rsidR="00624DB2" w:rsidRPr="00521258">
        <w:t>εκλογών</w:t>
      </w:r>
      <w:r w:rsidR="00624DB2" w:rsidRPr="00521258">
        <w:rPr>
          <w:spacing w:val="-4"/>
        </w:rPr>
        <w:t xml:space="preserve"> </w:t>
      </w:r>
      <w:r w:rsidR="00624DB2" w:rsidRPr="00521258">
        <w:t>της</w:t>
      </w:r>
      <w:r w:rsidR="00624DB2" w:rsidRPr="00F07DF8">
        <w:rPr>
          <w:spacing w:val="-2"/>
          <w:u w:val="single" w:color="7D7D7D"/>
        </w:rPr>
        <w:t xml:space="preserve"> </w:t>
      </w:r>
      <w:r w:rsidR="00624DB2" w:rsidRPr="00521258">
        <w:t>Προέδρου</w:t>
      </w:r>
      <w:r w:rsidR="00624DB2" w:rsidRPr="00521258">
        <w:rPr>
          <w:spacing w:val="-2"/>
        </w:rPr>
        <w:t xml:space="preserve"> </w:t>
      </w:r>
      <w:r w:rsidR="00624DB2" w:rsidRPr="00521258">
        <w:t>του</w:t>
      </w:r>
      <w:r w:rsidR="00624DB2" w:rsidRPr="00521258">
        <w:rPr>
          <w:spacing w:val="-4"/>
        </w:rPr>
        <w:t xml:space="preserve"> </w:t>
      </w:r>
      <w:r w:rsidR="00624DB2" w:rsidRPr="00521258">
        <w:t>Τμήματος</w:t>
      </w:r>
      <w:r w:rsidR="00521258" w:rsidRPr="00521258">
        <w:rPr>
          <w:spacing w:val="-3"/>
        </w:rPr>
        <w:t xml:space="preserve"> </w:t>
      </w:r>
      <w:r>
        <w:t>Καθηγ</w:t>
      </w:r>
      <w:r w:rsidR="00624DB2">
        <w:t>ήτριας</w:t>
      </w:r>
      <w:r>
        <w:t xml:space="preserve"> </w:t>
      </w:r>
      <w:r w:rsidR="008334B4">
        <w:t>Αικατερίνης</w:t>
      </w:r>
      <w:r w:rsidR="00624DB2">
        <w:t xml:space="preserve"> Μιχαλοπούλου</w:t>
      </w:r>
      <w:r>
        <w:t xml:space="preserve"> για την ανάδειξη του εκπροσώπου των μελών Εργαστηριακού Διδακτικού Προσωπικού (Ε.ΔΙ.Π.) και του αναπληρωτή του στη Συνέλευση του Παιδαγωγικού Τμήματος Προσχολικής Εκπαίδευσης του Πανεπιστημίου Θεσσαλίας, με ετήσια θητεία από 1/09/2023 έως 31/08/2024.</w:t>
      </w:r>
    </w:p>
    <w:p w14:paraId="7B893685" w14:textId="66E5BD55" w:rsidR="00F07DF8" w:rsidRPr="00F07DF8" w:rsidRDefault="008E630C" w:rsidP="003A233B">
      <w:pPr>
        <w:pStyle w:val="a4"/>
        <w:numPr>
          <w:ilvl w:val="0"/>
          <w:numId w:val="4"/>
        </w:numPr>
      </w:pPr>
      <w:r>
        <w:t>Το</w:t>
      </w:r>
      <w:r w:rsidRPr="00F07DF8">
        <w:rPr>
          <w:spacing w:val="-3"/>
        </w:rPr>
        <w:t xml:space="preserve"> </w:t>
      </w:r>
      <w:r>
        <w:t>υπ‘</w:t>
      </w:r>
      <w:r w:rsidRPr="00F07DF8">
        <w:rPr>
          <w:spacing w:val="-4"/>
        </w:rPr>
        <w:t xml:space="preserve"> </w:t>
      </w:r>
      <w:proofErr w:type="spellStart"/>
      <w:r>
        <w:t>αριθμ</w:t>
      </w:r>
      <w:proofErr w:type="spellEnd"/>
      <w:r>
        <w:t>.</w:t>
      </w:r>
      <w:r w:rsidRPr="00F07DF8">
        <w:rPr>
          <w:spacing w:val="46"/>
        </w:rPr>
        <w:t xml:space="preserve"> </w:t>
      </w:r>
      <w:proofErr w:type="spellStart"/>
      <w:r w:rsidR="00521258">
        <w:t>π</w:t>
      </w:r>
      <w:r>
        <w:t>ρωτ</w:t>
      </w:r>
      <w:proofErr w:type="spellEnd"/>
      <w:r>
        <w:t>.</w:t>
      </w:r>
      <w:r w:rsidRPr="00F07DF8">
        <w:rPr>
          <w:spacing w:val="-4"/>
        </w:rPr>
        <w:t xml:space="preserve"> </w:t>
      </w:r>
      <w:r w:rsidR="00342501">
        <w:t>9466</w:t>
      </w:r>
      <w:r>
        <w:t>/</w:t>
      </w:r>
      <w:r w:rsidR="00342501">
        <w:t>15-5</w:t>
      </w:r>
      <w:r>
        <w:t>-2023</w:t>
      </w:r>
      <w:r w:rsidRPr="00F07DF8">
        <w:rPr>
          <w:spacing w:val="-4"/>
        </w:rPr>
        <w:t xml:space="preserve"> </w:t>
      </w:r>
      <w:r w:rsidR="00342501">
        <w:t>ορισμό</w:t>
      </w:r>
      <w:r w:rsidRPr="00F07DF8">
        <w:rPr>
          <w:spacing w:val="-2"/>
        </w:rPr>
        <w:t xml:space="preserve"> </w:t>
      </w:r>
      <w:r>
        <w:t>της</w:t>
      </w:r>
      <w:r w:rsidRPr="00F07DF8">
        <w:rPr>
          <w:spacing w:val="-1"/>
        </w:rPr>
        <w:t xml:space="preserve"> </w:t>
      </w:r>
      <w:r w:rsidR="00521258">
        <w:rPr>
          <w:spacing w:val="-1"/>
        </w:rPr>
        <w:t xml:space="preserve">κ. </w:t>
      </w:r>
      <w:r w:rsidR="004045B9" w:rsidRPr="00F07DF8">
        <w:rPr>
          <w:spacing w:val="-1"/>
        </w:rPr>
        <w:t xml:space="preserve">Μαγδαληνής </w:t>
      </w:r>
      <w:proofErr w:type="spellStart"/>
      <w:r w:rsidR="00521258" w:rsidRPr="00F07DF8">
        <w:rPr>
          <w:spacing w:val="-1"/>
        </w:rPr>
        <w:t>Βίτσου</w:t>
      </w:r>
      <w:proofErr w:type="spellEnd"/>
      <w:r w:rsidR="00521258" w:rsidRPr="00F07DF8">
        <w:rPr>
          <w:spacing w:val="-1"/>
        </w:rPr>
        <w:t xml:space="preserve"> </w:t>
      </w:r>
      <w:r w:rsidR="004045B9" w:rsidRPr="00F07DF8">
        <w:rPr>
          <w:spacing w:val="-1"/>
        </w:rPr>
        <w:t xml:space="preserve">από την </w:t>
      </w:r>
      <w:r>
        <w:t>Πρ</w:t>
      </w:r>
      <w:r w:rsidR="004045B9">
        <w:t>όεδρο</w:t>
      </w:r>
      <w:r w:rsidRPr="00F07DF8">
        <w:rPr>
          <w:spacing w:val="-1"/>
        </w:rPr>
        <w:t xml:space="preserve"> </w:t>
      </w:r>
      <w:r w:rsidRPr="00F07DF8">
        <w:rPr>
          <w:spacing w:val="-3"/>
        </w:rPr>
        <w:t xml:space="preserve"> </w:t>
      </w:r>
      <w:r>
        <w:t xml:space="preserve">του Παιδαγωγικού Τμήματος Προσχολικής Εκπαίδευσης </w:t>
      </w:r>
      <w:r w:rsidRPr="00F07DF8">
        <w:rPr>
          <w:spacing w:val="19"/>
        </w:rPr>
        <w:t xml:space="preserve"> </w:t>
      </w:r>
      <w:r w:rsidR="004045B9">
        <w:t>ως όργανο διενέργειας εκλογών (Ο.Δ.Ε)</w:t>
      </w:r>
      <w:r w:rsidRPr="00F07DF8">
        <w:rPr>
          <w:spacing w:val="20"/>
        </w:rPr>
        <w:t xml:space="preserve"> </w:t>
      </w:r>
      <w:r>
        <w:t>για</w:t>
      </w:r>
      <w:r w:rsidRPr="00F07DF8">
        <w:rPr>
          <w:spacing w:val="18"/>
        </w:rPr>
        <w:t xml:space="preserve"> </w:t>
      </w:r>
      <w:r w:rsidR="004045B9" w:rsidRPr="00076B61">
        <w:t xml:space="preserve">την </w:t>
      </w:r>
      <w:r w:rsidRPr="00076B61">
        <w:t>ανάδειξη των</w:t>
      </w:r>
      <w:r w:rsidR="00076B61">
        <w:t xml:space="preserve"> </w:t>
      </w:r>
      <w:r w:rsidRPr="00076B61">
        <w:t>εκπροσώπων</w:t>
      </w:r>
      <w:r w:rsidRPr="00F07DF8">
        <w:rPr>
          <w:spacing w:val="-1"/>
        </w:rPr>
        <w:t xml:space="preserve"> </w:t>
      </w:r>
      <w:r>
        <w:t>Ε.ΔΙ.Π</w:t>
      </w:r>
      <w:r w:rsidRPr="00F07DF8">
        <w:rPr>
          <w:spacing w:val="1"/>
        </w:rPr>
        <w:t xml:space="preserve"> </w:t>
      </w:r>
      <w:r>
        <w:t>Συνέλευση</w:t>
      </w:r>
      <w:r w:rsidRPr="00F07DF8">
        <w:rPr>
          <w:spacing w:val="-3"/>
        </w:rPr>
        <w:t xml:space="preserve"> </w:t>
      </w:r>
      <w:r>
        <w:t>του</w:t>
      </w:r>
      <w:r w:rsidRPr="00F07DF8">
        <w:rPr>
          <w:spacing w:val="-2"/>
        </w:rPr>
        <w:t xml:space="preserve"> </w:t>
      </w:r>
      <w:r>
        <w:t>Τμήματος του Παιδαγωγικού Τμήματος Προσχολικής Εκπαίδευσης</w:t>
      </w:r>
      <w:r w:rsidRPr="00F07DF8">
        <w:rPr>
          <w:spacing w:val="-3"/>
        </w:rPr>
        <w:t xml:space="preserve"> </w:t>
      </w:r>
    </w:p>
    <w:p w14:paraId="2DBA146E" w14:textId="77777777" w:rsidR="00F07DF8" w:rsidRDefault="000533BE" w:rsidP="00F07DF8">
      <w:pPr>
        <w:pStyle w:val="a4"/>
        <w:numPr>
          <w:ilvl w:val="0"/>
          <w:numId w:val="4"/>
        </w:numPr>
      </w:pPr>
      <w:r>
        <w:t xml:space="preserve">Το </w:t>
      </w:r>
      <w:proofErr w:type="spellStart"/>
      <w:r>
        <w:t>υπ</w:t>
      </w:r>
      <w:proofErr w:type="spellEnd"/>
      <w:r>
        <w:t>΄ αριθ. 11262/23/ΓΠ/16-05-2023 έγγραφο της Αναπληρώτριας Προϊσταμένης του Τμήματος</w:t>
      </w:r>
      <w:r w:rsidR="00975BA7">
        <w:t xml:space="preserve"> </w:t>
      </w:r>
      <w:r w:rsidRPr="00F07DF8">
        <w:rPr>
          <w:spacing w:val="-47"/>
        </w:rPr>
        <w:t xml:space="preserve"> </w:t>
      </w:r>
      <w:r>
        <w:t>Προσωπικού</w:t>
      </w:r>
      <w:r w:rsidRPr="00F07DF8">
        <w:rPr>
          <w:spacing w:val="-2"/>
        </w:rPr>
        <w:t xml:space="preserve"> </w:t>
      </w:r>
      <w:proofErr w:type="spellStart"/>
      <w:r>
        <w:t>κας</w:t>
      </w:r>
      <w:proofErr w:type="spellEnd"/>
      <w:r w:rsidRPr="00F07DF8">
        <w:rPr>
          <w:spacing w:val="-1"/>
        </w:rPr>
        <w:t xml:space="preserve"> </w:t>
      </w:r>
      <w:r>
        <w:t>Δέσποινας</w:t>
      </w:r>
      <w:r w:rsidRPr="00F07DF8">
        <w:rPr>
          <w:spacing w:val="-1"/>
        </w:rPr>
        <w:t xml:space="preserve"> </w:t>
      </w:r>
      <w:proofErr w:type="spellStart"/>
      <w:r>
        <w:t>Κοτσαμανίδου</w:t>
      </w:r>
      <w:proofErr w:type="spellEnd"/>
      <w:r>
        <w:t>, με</w:t>
      </w:r>
      <w:r w:rsidRPr="00F07DF8">
        <w:rPr>
          <w:spacing w:val="-1"/>
        </w:rPr>
        <w:t xml:space="preserve"> </w:t>
      </w:r>
      <w:r>
        <w:t>θέμα</w:t>
      </w:r>
      <w:r w:rsidRPr="00F07DF8">
        <w:rPr>
          <w:spacing w:val="-3"/>
        </w:rPr>
        <w:t xml:space="preserve"> </w:t>
      </w:r>
      <w:r>
        <w:t>«</w:t>
      </w:r>
      <w:r w:rsidRPr="00F07DF8">
        <w:rPr>
          <w:i/>
        </w:rPr>
        <w:t>Παράδοση</w:t>
      </w:r>
      <w:r w:rsidRPr="00F07DF8">
        <w:rPr>
          <w:i/>
          <w:spacing w:val="-2"/>
        </w:rPr>
        <w:t xml:space="preserve"> </w:t>
      </w:r>
      <w:r w:rsidRPr="00F07DF8">
        <w:rPr>
          <w:i/>
        </w:rPr>
        <w:t>εκλογικού καταλόγου</w:t>
      </w:r>
      <w:r w:rsidRPr="00F07DF8">
        <w:rPr>
          <w:i/>
          <w:spacing w:val="-3"/>
        </w:rPr>
        <w:t xml:space="preserve"> </w:t>
      </w:r>
      <w:r w:rsidRPr="00F07DF8">
        <w:rPr>
          <w:i/>
        </w:rPr>
        <w:t>για</w:t>
      </w:r>
      <w:r w:rsidRPr="00F07DF8">
        <w:rPr>
          <w:i/>
          <w:spacing w:val="-1"/>
        </w:rPr>
        <w:t xml:space="preserve"> </w:t>
      </w:r>
      <w:r w:rsidRPr="00F07DF8">
        <w:rPr>
          <w:i/>
        </w:rPr>
        <w:t>την</w:t>
      </w:r>
      <w:r w:rsidR="00975BA7" w:rsidRPr="00F07DF8">
        <w:rPr>
          <w:i/>
        </w:rPr>
        <w:t xml:space="preserve"> </w:t>
      </w:r>
      <w:r w:rsidRPr="00F07DF8">
        <w:rPr>
          <w:i/>
        </w:rPr>
        <w:t xml:space="preserve">ανάδειξη των μελών του Ειδικού </w:t>
      </w:r>
      <w:r w:rsidR="00975BA7" w:rsidRPr="00F07DF8">
        <w:rPr>
          <w:i/>
        </w:rPr>
        <w:t>Διδακτικού</w:t>
      </w:r>
      <w:r w:rsidRPr="00F07DF8">
        <w:rPr>
          <w:i/>
        </w:rPr>
        <w:t xml:space="preserve"> Προσωπικού (Ε.</w:t>
      </w:r>
      <w:r w:rsidR="00975BA7" w:rsidRPr="00F07DF8">
        <w:rPr>
          <w:i/>
        </w:rPr>
        <w:t>ΔΙ.</w:t>
      </w:r>
      <w:r w:rsidRPr="00F07DF8">
        <w:rPr>
          <w:i/>
        </w:rPr>
        <w:t>Π.) με τον αναπληρωτή</w:t>
      </w:r>
      <w:r w:rsidRPr="00F07DF8">
        <w:rPr>
          <w:i/>
          <w:spacing w:val="-47"/>
        </w:rPr>
        <w:t xml:space="preserve"> </w:t>
      </w:r>
      <w:r w:rsidRPr="00F07DF8">
        <w:rPr>
          <w:i/>
        </w:rPr>
        <w:t>του</w:t>
      </w:r>
      <w:r w:rsidRPr="00F07DF8">
        <w:rPr>
          <w:i/>
          <w:spacing w:val="-1"/>
        </w:rPr>
        <w:t xml:space="preserve"> </w:t>
      </w:r>
      <w:r w:rsidRPr="00F07DF8">
        <w:rPr>
          <w:i/>
        </w:rPr>
        <w:t>,</w:t>
      </w:r>
      <w:r w:rsidRPr="00F07DF8">
        <w:rPr>
          <w:i/>
          <w:spacing w:val="-3"/>
        </w:rPr>
        <w:t xml:space="preserve"> </w:t>
      </w:r>
      <w:r w:rsidRPr="00F07DF8">
        <w:rPr>
          <w:i/>
        </w:rPr>
        <w:t>στη</w:t>
      </w:r>
      <w:r w:rsidRPr="00F07DF8">
        <w:rPr>
          <w:i/>
          <w:spacing w:val="-1"/>
        </w:rPr>
        <w:t xml:space="preserve"> </w:t>
      </w:r>
      <w:r w:rsidRPr="00F07DF8">
        <w:rPr>
          <w:i/>
        </w:rPr>
        <w:t>Συνέλευση</w:t>
      </w:r>
      <w:r w:rsidRPr="00F07DF8">
        <w:rPr>
          <w:i/>
          <w:spacing w:val="-3"/>
        </w:rPr>
        <w:t xml:space="preserve"> </w:t>
      </w:r>
      <w:r w:rsidRPr="00F07DF8">
        <w:rPr>
          <w:i/>
        </w:rPr>
        <w:t>του</w:t>
      </w:r>
      <w:r w:rsidRPr="00F07DF8">
        <w:rPr>
          <w:i/>
          <w:spacing w:val="-2"/>
        </w:rPr>
        <w:t xml:space="preserve"> </w:t>
      </w:r>
      <w:r w:rsidRPr="00F07DF8">
        <w:rPr>
          <w:i/>
        </w:rPr>
        <w:t>Τμήματος</w:t>
      </w:r>
      <w:r w:rsidRPr="00F07DF8">
        <w:rPr>
          <w:i/>
          <w:spacing w:val="-1"/>
        </w:rPr>
        <w:t xml:space="preserve"> </w:t>
      </w:r>
      <w:r w:rsidR="00975BA7">
        <w:t>του Παιδαγωγικού Τμήματος Προσχολικής Εκπαίδευσης</w:t>
      </w:r>
      <w:r w:rsidR="00975BA7" w:rsidRPr="00F07DF8">
        <w:rPr>
          <w:spacing w:val="-3"/>
        </w:rPr>
        <w:t xml:space="preserve"> του Πανεπιστημίου </w:t>
      </w:r>
      <w:r w:rsidRPr="00F07DF8">
        <w:rPr>
          <w:i/>
        </w:rPr>
        <w:t>Θεσσαλίας,</w:t>
      </w:r>
      <w:r w:rsidRPr="00F07DF8">
        <w:rPr>
          <w:i/>
          <w:spacing w:val="-5"/>
        </w:rPr>
        <w:t xml:space="preserve"> </w:t>
      </w:r>
      <w:r w:rsidRPr="00F07DF8">
        <w:rPr>
          <w:i/>
        </w:rPr>
        <w:t>με</w:t>
      </w:r>
      <w:r w:rsidRPr="00F07DF8">
        <w:rPr>
          <w:i/>
          <w:spacing w:val="-4"/>
        </w:rPr>
        <w:t xml:space="preserve"> </w:t>
      </w:r>
      <w:r w:rsidRPr="00F07DF8">
        <w:rPr>
          <w:i/>
        </w:rPr>
        <w:t>ετήσια</w:t>
      </w:r>
      <w:r w:rsidRPr="00F07DF8">
        <w:rPr>
          <w:i/>
          <w:spacing w:val="-5"/>
        </w:rPr>
        <w:t xml:space="preserve"> </w:t>
      </w:r>
      <w:r w:rsidRPr="00F07DF8">
        <w:rPr>
          <w:i/>
        </w:rPr>
        <w:t>θητεία</w:t>
      </w:r>
      <w:r w:rsidRPr="00F07DF8">
        <w:rPr>
          <w:i/>
          <w:spacing w:val="-3"/>
        </w:rPr>
        <w:t xml:space="preserve"> </w:t>
      </w:r>
      <w:r w:rsidRPr="00F07DF8">
        <w:rPr>
          <w:i/>
        </w:rPr>
        <w:t>από</w:t>
      </w:r>
      <w:r w:rsidRPr="00F07DF8">
        <w:rPr>
          <w:i/>
          <w:spacing w:val="-4"/>
        </w:rPr>
        <w:t xml:space="preserve"> </w:t>
      </w:r>
      <w:r w:rsidR="00975BA7">
        <w:t>1/09/2023 έως 31/08/2024.</w:t>
      </w:r>
    </w:p>
    <w:p w14:paraId="411511C7" w14:textId="169D5DD8" w:rsidR="004045B9" w:rsidRDefault="008E630C" w:rsidP="00F07DF8">
      <w:pPr>
        <w:pStyle w:val="a4"/>
        <w:numPr>
          <w:ilvl w:val="0"/>
          <w:numId w:val="4"/>
        </w:numPr>
        <w:ind w:left="567" w:hanging="207"/>
      </w:pPr>
      <w:r>
        <w:t>Τις</w:t>
      </w:r>
      <w:r w:rsidRPr="00F07DF8">
        <w:rPr>
          <w:spacing w:val="-7"/>
        </w:rPr>
        <w:t xml:space="preserve"> </w:t>
      </w:r>
      <w:r>
        <w:t>υποψηφιότητες</w:t>
      </w:r>
      <w:r w:rsidRPr="00F07DF8">
        <w:rPr>
          <w:spacing w:val="-5"/>
        </w:rPr>
        <w:t xml:space="preserve"> </w:t>
      </w:r>
      <w:r>
        <w:t>που</w:t>
      </w:r>
      <w:r w:rsidRPr="00F07DF8">
        <w:rPr>
          <w:spacing w:val="-6"/>
        </w:rPr>
        <w:t xml:space="preserve"> </w:t>
      </w:r>
      <w:r>
        <w:t>υποβλήθηκαν,</w:t>
      </w:r>
      <w:r w:rsidRPr="00F07DF8">
        <w:rPr>
          <w:spacing w:val="-4"/>
        </w:rPr>
        <w:t xml:space="preserve"> </w:t>
      </w:r>
      <w:r>
        <w:t>ως</w:t>
      </w:r>
      <w:r w:rsidRPr="00F07DF8">
        <w:rPr>
          <w:spacing w:val="-8"/>
        </w:rPr>
        <w:t xml:space="preserve"> </w:t>
      </w:r>
      <w:r>
        <w:t>ακολούθως:</w:t>
      </w:r>
    </w:p>
    <w:p w14:paraId="2E25D387" w14:textId="77777777" w:rsidR="00076B61" w:rsidRDefault="00076B61" w:rsidP="00076B61">
      <w:pPr>
        <w:pStyle w:val="a4"/>
        <w:ind w:left="567" w:firstLine="0"/>
      </w:pPr>
    </w:p>
    <w:p w14:paraId="6057D4B6" w14:textId="69C79B0B" w:rsidR="001C37F5" w:rsidRPr="00076B61" w:rsidRDefault="008E630C" w:rsidP="00076B61">
      <w:pPr>
        <w:pStyle w:val="a4"/>
        <w:numPr>
          <w:ilvl w:val="0"/>
          <w:numId w:val="5"/>
        </w:numPr>
        <w:rPr>
          <w:i/>
        </w:rPr>
      </w:pPr>
      <w:r w:rsidRPr="000D56A3">
        <w:t xml:space="preserve">την υπ’ αριθ. </w:t>
      </w:r>
      <w:proofErr w:type="spellStart"/>
      <w:r w:rsidR="00076B61">
        <w:t>π</w:t>
      </w:r>
      <w:r w:rsidRPr="000D56A3">
        <w:t>ρωτ</w:t>
      </w:r>
      <w:proofErr w:type="spellEnd"/>
      <w:r w:rsidRPr="000D56A3">
        <w:t xml:space="preserve">. </w:t>
      </w:r>
      <w:r w:rsidR="000D56A3" w:rsidRPr="000D56A3">
        <w:t xml:space="preserve">9421/4-5-23 </w:t>
      </w:r>
      <w:r w:rsidRPr="000D56A3">
        <w:t>αίτηση</w:t>
      </w:r>
      <w:r>
        <w:t xml:space="preserve"> υποψηφιότητας </w:t>
      </w:r>
      <w:r w:rsidR="00975BA7">
        <w:t xml:space="preserve">της </w:t>
      </w:r>
      <w:r w:rsidR="00076B61">
        <w:t xml:space="preserve">κ. Ελένης </w:t>
      </w:r>
      <w:proofErr w:type="spellStart"/>
      <w:r w:rsidR="00975BA7">
        <w:t>Κονταξή</w:t>
      </w:r>
      <w:proofErr w:type="spellEnd"/>
      <w:r>
        <w:t>, μέλους Ε</w:t>
      </w:r>
      <w:r w:rsidR="00975BA7">
        <w:t xml:space="preserve">.ΔΙ.Π. </w:t>
      </w:r>
      <w:r>
        <w:t>του</w:t>
      </w:r>
      <w:r w:rsidRPr="00076B61">
        <w:rPr>
          <w:spacing w:val="-1"/>
        </w:rPr>
        <w:t xml:space="preserve"> </w:t>
      </w:r>
      <w:r w:rsidR="00975BA7">
        <w:t>Παιδαγωγικού Τμήματος Προσχολικής Εκπαίδευσης</w:t>
      </w:r>
      <w:r w:rsidR="00975BA7" w:rsidRPr="00076B61">
        <w:rPr>
          <w:spacing w:val="-3"/>
        </w:rPr>
        <w:t xml:space="preserve"> του Πανεπιστημίου </w:t>
      </w:r>
      <w:r w:rsidR="00975BA7" w:rsidRPr="003A233B">
        <w:t>Θεσσαλίας</w:t>
      </w:r>
      <w:r w:rsidR="003A233B">
        <w:t>,</w:t>
      </w:r>
    </w:p>
    <w:p w14:paraId="248826A8" w14:textId="312A5C6D" w:rsidR="003A233B" w:rsidRDefault="001C37F5" w:rsidP="00076B61">
      <w:pPr>
        <w:pStyle w:val="a4"/>
        <w:numPr>
          <w:ilvl w:val="0"/>
          <w:numId w:val="5"/>
        </w:numPr>
        <w:rPr>
          <w:i/>
        </w:rPr>
      </w:pPr>
      <w:r w:rsidRPr="000D56A3">
        <w:t xml:space="preserve">την υπ’ αριθ. </w:t>
      </w:r>
      <w:proofErr w:type="spellStart"/>
      <w:r w:rsidR="00BD623F">
        <w:t>π</w:t>
      </w:r>
      <w:r w:rsidRPr="000D56A3">
        <w:t>ρωτ</w:t>
      </w:r>
      <w:proofErr w:type="spellEnd"/>
      <w:r w:rsidRPr="000D56A3">
        <w:t>.</w:t>
      </w:r>
      <w:r w:rsidR="000D56A3" w:rsidRPr="000D56A3">
        <w:t xml:space="preserve"> 9423/5-5-23</w:t>
      </w:r>
      <w:r w:rsidRPr="000D56A3">
        <w:t xml:space="preserve"> </w:t>
      </w:r>
      <w:r w:rsidR="000D56A3" w:rsidRPr="000D56A3">
        <w:t>α</w:t>
      </w:r>
      <w:r w:rsidRPr="000D56A3">
        <w:t>ίτηση</w:t>
      </w:r>
      <w:r>
        <w:t xml:space="preserve"> υποψηφιότητας </w:t>
      </w:r>
      <w:r w:rsidR="003A233B">
        <w:t>της</w:t>
      </w:r>
      <w:r>
        <w:t xml:space="preserve"> </w:t>
      </w:r>
      <w:r w:rsidR="00BD623F">
        <w:t xml:space="preserve">κ. Φωτεινής </w:t>
      </w:r>
      <w:r>
        <w:t>Γκαραγκούνη-</w:t>
      </w:r>
      <w:proofErr w:type="spellStart"/>
      <w:r>
        <w:t>Αραίου</w:t>
      </w:r>
      <w:proofErr w:type="spellEnd"/>
      <w:r>
        <w:t>, μέλους Ε.ΔΙ.Π. του</w:t>
      </w:r>
      <w:r w:rsidRPr="00076B61">
        <w:rPr>
          <w:spacing w:val="-1"/>
        </w:rPr>
        <w:t xml:space="preserve"> </w:t>
      </w:r>
      <w:r>
        <w:t>Παιδαγωγικού Τμήματος Προσχολικής Εκπαίδευσης</w:t>
      </w:r>
      <w:r w:rsidRPr="00076B61">
        <w:rPr>
          <w:spacing w:val="-3"/>
        </w:rPr>
        <w:t xml:space="preserve"> του Πανεπιστημίου </w:t>
      </w:r>
      <w:r w:rsidRPr="003A233B">
        <w:t>Θεσσαλίας</w:t>
      </w:r>
      <w:r w:rsidR="003A233B">
        <w:t>,</w:t>
      </w:r>
      <w:r w:rsidR="005D74CC" w:rsidRPr="00076B61">
        <w:rPr>
          <w:i/>
        </w:rPr>
        <w:t xml:space="preserve"> </w:t>
      </w:r>
    </w:p>
    <w:p w14:paraId="41288568" w14:textId="77777777" w:rsidR="00BD623F" w:rsidRPr="00BD623F" w:rsidRDefault="00BD623F" w:rsidP="00BD623F">
      <w:pPr>
        <w:pStyle w:val="a4"/>
        <w:ind w:left="720" w:firstLine="0"/>
      </w:pPr>
    </w:p>
    <w:p w14:paraId="163FBB06" w14:textId="77777777" w:rsidR="008E630C" w:rsidRPr="001C37F5" w:rsidRDefault="008E630C" w:rsidP="006B4A44">
      <w:pPr>
        <w:tabs>
          <w:tab w:val="left" w:pos="727"/>
        </w:tabs>
        <w:spacing w:line="267" w:lineRule="exact"/>
        <w:jc w:val="both"/>
        <w:rPr>
          <w:i/>
        </w:rPr>
      </w:pPr>
      <w:r>
        <w:t>εξέτασε</w:t>
      </w:r>
      <w:r>
        <w:rPr>
          <w:spacing w:val="-3"/>
        </w:rPr>
        <w:t xml:space="preserve"> </w:t>
      </w:r>
      <w:r>
        <w:t>τις</w:t>
      </w:r>
      <w:r>
        <w:rPr>
          <w:spacing w:val="-2"/>
        </w:rPr>
        <w:t xml:space="preserve"> </w:t>
      </w:r>
      <w:r>
        <w:t>αιτήσεις</w:t>
      </w:r>
      <w:r>
        <w:rPr>
          <w:spacing w:val="-3"/>
        </w:rPr>
        <w:t xml:space="preserve"> </w:t>
      </w:r>
      <w:r>
        <w:t>τ</w:t>
      </w:r>
      <w:r w:rsidR="001C37F5">
        <w:t>ων</w:t>
      </w:r>
      <w:r>
        <w:t xml:space="preserve"> ενδιαφερομέν</w:t>
      </w:r>
      <w:r w:rsidR="001C37F5">
        <w:t>ων</w:t>
      </w:r>
      <w:r>
        <w:rPr>
          <w:spacing w:val="2"/>
        </w:rPr>
        <w:t xml:space="preserve"> </w:t>
      </w:r>
      <w:r>
        <w:t>ως</w:t>
      </w:r>
      <w:r>
        <w:rPr>
          <w:spacing w:val="-1"/>
        </w:rPr>
        <w:t xml:space="preserve"> </w:t>
      </w:r>
      <w:r>
        <w:t>προς</w:t>
      </w:r>
      <w:r>
        <w:rPr>
          <w:spacing w:val="-3"/>
        </w:rPr>
        <w:t xml:space="preserve"> </w:t>
      </w:r>
      <w:r>
        <w:t>την</w:t>
      </w:r>
      <w:r w:rsidR="001C37F5">
        <w:t xml:space="preserve"> </w:t>
      </w:r>
      <w:r>
        <w:t>εκλογιμότητα και διαπίστωσε ότι ο</w:t>
      </w:r>
      <w:r w:rsidR="001C37F5">
        <w:t>ι</w:t>
      </w:r>
      <w:r>
        <w:t xml:space="preserve"> εν λόγω υποψήφ</w:t>
      </w:r>
      <w:r w:rsidR="003A233B">
        <w:t>ιες</w:t>
      </w:r>
      <w:r>
        <w:t xml:space="preserve"> πληρ</w:t>
      </w:r>
      <w:r w:rsidR="001C37F5">
        <w:t>ούν</w:t>
      </w:r>
      <w:r>
        <w:t xml:space="preserve"> τις προϋποθέσεις</w:t>
      </w:r>
      <w:r w:rsidR="006B7730" w:rsidRPr="006B7730">
        <w:rPr>
          <w:rFonts w:ascii="Calibri" w:eastAsia="Calibri" w:hAnsi="Calibri" w:cs="Calibri"/>
        </w:rPr>
        <w:t xml:space="preserve"> και</w:t>
      </w:r>
      <w:r w:rsidR="006B7730" w:rsidRPr="006B7730">
        <w:rPr>
          <w:rFonts w:ascii="Calibri" w:eastAsia="Calibri" w:hAnsi="Calibri" w:cs="Calibri"/>
          <w:spacing w:val="-1"/>
        </w:rPr>
        <w:t xml:space="preserve"> </w:t>
      </w:r>
      <w:r w:rsidR="006B7730" w:rsidRPr="006B7730">
        <w:rPr>
          <w:rFonts w:ascii="Calibri" w:eastAsia="Calibri" w:hAnsi="Calibri" w:cs="Calibri"/>
        </w:rPr>
        <w:t>δεν</w:t>
      </w:r>
      <w:r w:rsidR="006B7730" w:rsidRPr="006B7730">
        <w:rPr>
          <w:rFonts w:ascii="Calibri" w:eastAsia="Calibri" w:hAnsi="Calibri" w:cs="Calibri"/>
          <w:spacing w:val="-2"/>
        </w:rPr>
        <w:t xml:space="preserve"> </w:t>
      </w:r>
      <w:r w:rsidR="006B7730" w:rsidRPr="006B7730">
        <w:rPr>
          <w:rFonts w:ascii="Calibri" w:eastAsia="Calibri" w:hAnsi="Calibri" w:cs="Calibri"/>
        </w:rPr>
        <w:t>υφίστανται</w:t>
      </w:r>
      <w:r w:rsidR="006B7730" w:rsidRPr="006B7730">
        <w:rPr>
          <w:rFonts w:ascii="Calibri" w:eastAsia="Calibri" w:hAnsi="Calibri" w:cs="Calibri"/>
          <w:spacing w:val="-2"/>
        </w:rPr>
        <w:t xml:space="preserve"> </w:t>
      </w:r>
      <w:r w:rsidR="006B7730" w:rsidRPr="006B7730">
        <w:rPr>
          <w:rFonts w:ascii="Calibri" w:eastAsia="Calibri" w:hAnsi="Calibri" w:cs="Calibri"/>
        </w:rPr>
        <w:t>κωλύματα</w:t>
      </w:r>
      <w:r w:rsidR="006B7730" w:rsidRPr="006B7730">
        <w:rPr>
          <w:rFonts w:ascii="Calibri" w:eastAsia="Calibri" w:hAnsi="Calibri" w:cs="Calibri"/>
          <w:spacing w:val="-1"/>
        </w:rPr>
        <w:t xml:space="preserve"> </w:t>
      </w:r>
      <w:r w:rsidR="006B7730" w:rsidRPr="006B7730">
        <w:rPr>
          <w:rFonts w:ascii="Calibri" w:eastAsia="Calibri" w:hAnsi="Calibri" w:cs="Calibri"/>
        </w:rPr>
        <w:t>εκλογιμότητας</w:t>
      </w:r>
      <w:r>
        <w:t>.</w:t>
      </w:r>
      <w:r>
        <w:rPr>
          <w:spacing w:val="-47"/>
        </w:rPr>
        <w:t xml:space="preserve"> </w:t>
      </w:r>
      <w:r w:rsidR="003A233B">
        <w:rPr>
          <w:spacing w:val="-47"/>
        </w:rPr>
        <w:t xml:space="preserve"> </w:t>
      </w:r>
      <w:r>
        <w:t>Κατόπιν</w:t>
      </w:r>
      <w:r>
        <w:rPr>
          <w:spacing w:val="-4"/>
        </w:rPr>
        <w:t xml:space="preserve"> </w:t>
      </w:r>
      <w:r>
        <w:t>των</w:t>
      </w:r>
      <w:r>
        <w:rPr>
          <w:spacing w:val="-3"/>
        </w:rPr>
        <w:t xml:space="preserve"> </w:t>
      </w:r>
      <w:r>
        <w:t>ανωτέρω,</w:t>
      </w:r>
    </w:p>
    <w:p w14:paraId="25F68D4E" w14:textId="04452D58" w:rsidR="008E630C" w:rsidRDefault="00BD623F" w:rsidP="00BD623F">
      <w:pPr>
        <w:pStyle w:val="1"/>
        <w:ind w:left="1440" w:right="0"/>
        <w:jc w:val="left"/>
      </w:pPr>
      <w:r>
        <w:rPr>
          <w:spacing w:val="-2"/>
        </w:rPr>
        <w:t xml:space="preserve">                                           </w:t>
      </w:r>
      <w:r w:rsidR="008E630C">
        <w:rPr>
          <w:spacing w:val="-2"/>
        </w:rPr>
        <w:t>ανακηρύσσει</w:t>
      </w:r>
      <w:r w:rsidR="008E630C">
        <w:rPr>
          <w:spacing w:val="-9"/>
        </w:rPr>
        <w:t xml:space="preserve"> </w:t>
      </w:r>
      <w:r w:rsidR="008E630C">
        <w:rPr>
          <w:spacing w:val="-2"/>
        </w:rPr>
        <w:t>ως</w:t>
      </w:r>
      <w:r w:rsidR="008E630C">
        <w:rPr>
          <w:spacing w:val="-12"/>
        </w:rPr>
        <w:t xml:space="preserve"> </w:t>
      </w:r>
      <w:r w:rsidR="008E630C">
        <w:rPr>
          <w:spacing w:val="-1"/>
        </w:rPr>
        <w:t>υποψήφι</w:t>
      </w:r>
      <w:r w:rsidR="005D74CC">
        <w:rPr>
          <w:spacing w:val="-1"/>
        </w:rPr>
        <w:t>ες</w:t>
      </w:r>
      <w:r w:rsidR="008E630C">
        <w:rPr>
          <w:spacing w:val="-1"/>
        </w:rPr>
        <w:t>:</w:t>
      </w:r>
    </w:p>
    <w:p w14:paraId="7E979EAE" w14:textId="77777777" w:rsidR="008E630C" w:rsidRDefault="008E630C" w:rsidP="006B4A44">
      <w:pPr>
        <w:pStyle w:val="a3"/>
        <w:spacing w:before="11"/>
        <w:jc w:val="both"/>
        <w:rPr>
          <w:b/>
          <w:sz w:val="21"/>
        </w:rPr>
      </w:pPr>
    </w:p>
    <w:p w14:paraId="19AF8601" w14:textId="46F632FE" w:rsidR="005D74CC" w:rsidRPr="008336BE" w:rsidRDefault="001C37F5" w:rsidP="008336BE">
      <w:pPr>
        <w:pStyle w:val="a4"/>
        <w:numPr>
          <w:ilvl w:val="0"/>
          <w:numId w:val="6"/>
        </w:numPr>
        <w:tabs>
          <w:tab w:val="left" w:pos="284"/>
        </w:tabs>
        <w:spacing w:line="267" w:lineRule="exact"/>
        <w:ind w:left="284" w:hanging="284"/>
        <w:rPr>
          <w:i/>
        </w:rPr>
      </w:pPr>
      <w:r>
        <w:t xml:space="preserve">Την </w:t>
      </w:r>
      <w:proofErr w:type="spellStart"/>
      <w:r>
        <w:t>Κονταξή</w:t>
      </w:r>
      <w:proofErr w:type="spellEnd"/>
      <w:r>
        <w:t xml:space="preserve"> Ελένη</w:t>
      </w:r>
      <w:r w:rsidR="008E630C" w:rsidRPr="008336BE">
        <w:rPr>
          <w:spacing w:val="1"/>
        </w:rPr>
        <w:t xml:space="preserve"> </w:t>
      </w:r>
      <w:r w:rsidR="008E630C">
        <w:t>του</w:t>
      </w:r>
      <w:r w:rsidR="00D660BC">
        <w:t xml:space="preserve"> Ιωάννη,</w:t>
      </w:r>
      <w:r w:rsidR="008E630C" w:rsidRPr="008336BE">
        <w:rPr>
          <w:spacing w:val="-5"/>
        </w:rPr>
        <w:t xml:space="preserve"> </w:t>
      </w:r>
      <w:r w:rsidR="0090148D" w:rsidRPr="008336BE">
        <w:rPr>
          <w:spacing w:val="-5"/>
        </w:rPr>
        <w:t xml:space="preserve">μέλος </w:t>
      </w:r>
      <w:r w:rsidR="005D74CC">
        <w:t>Ε.ΔΙ.Π. του</w:t>
      </w:r>
      <w:r w:rsidR="005D74CC" w:rsidRPr="008336BE">
        <w:rPr>
          <w:spacing w:val="-1"/>
        </w:rPr>
        <w:t xml:space="preserve"> </w:t>
      </w:r>
      <w:r w:rsidR="005D74CC">
        <w:t>Παιδαγωγικού Τμήματος Προσχολικής Εκπαίδευσης</w:t>
      </w:r>
      <w:r w:rsidR="005D74CC" w:rsidRPr="008336BE">
        <w:rPr>
          <w:spacing w:val="-3"/>
        </w:rPr>
        <w:t xml:space="preserve"> του Πανεπιστημίου </w:t>
      </w:r>
      <w:r w:rsidR="005D74CC" w:rsidRPr="005D74CC">
        <w:t>Θεσσαλίας</w:t>
      </w:r>
      <w:r w:rsidR="0090148D">
        <w:t>,</w:t>
      </w:r>
      <w:r w:rsidR="0090148D" w:rsidRPr="008336BE">
        <w:rPr>
          <w:sz w:val="24"/>
        </w:rPr>
        <w:t xml:space="preserve"> ως</w:t>
      </w:r>
      <w:r w:rsidR="0090148D" w:rsidRPr="008336BE">
        <w:rPr>
          <w:spacing w:val="1"/>
          <w:sz w:val="24"/>
        </w:rPr>
        <w:t xml:space="preserve"> </w:t>
      </w:r>
      <w:r w:rsidR="0090148D" w:rsidRPr="008336BE">
        <w:rPr>
          <w:sz w:val="24"/>
        </w:rPr>
        <w:t>εκπρόσωπο των μελών Εργαστηριακού Διδακτικού Προσωπικού</w:t>
      </w:r>
      <w:r w:rsidR="0090148D" w:rsidRPr="008336BE">
        <w:rPr>
          <w:spacing w:val="54"/>
          <w:sz w:val="24"/>
        </w:rPr>
        <w:t xml:space="preserve"> </w:t>
      </w:r>
      <w:r w:rsidR="0090148D" w:rsidRPr="008336BE">
        <w:rPr>
          <w:sz w:val="24"/>
        </w:rPr>
        <w:t>(Ε.ΔΙ.Π.) για τη Συνέλευση</w:t>
      </w:r>
      <w:r w:rsidR="0090148D" w:rsidRPr="008336BE">
        <w:rPr>
          <w:spacing w:val="1"/>
          <w:sz w:val="24"/>
        </w:rPr>
        <w:t xml:space="preserve"> </w:t>
      </w:r>
      <w:r w:rsidR="0090148D" w:rsidRPr="008336BE">
        <w:rPr>
          <w:sz w:val="24"/>
        </w:rPr>
        <w:t>του</w:t>
      </w:r>
      <w:r w:rsidR="0090148D" w:rsidRPr="008336BE">
        <w:rPr>
          <w:spacing w:val="-1"/>
          <w:sz w:val="24"/>
        </w:rPr>
        <w:t xml:space="preserve"> </w:t>
      </w:r>
      <w:r w:rsidR="0090148D" w:rsidRPr="008336BE">
        <w:rPr>
          <w:sz w:val="24"/>
        </w:rPr>
        <w:t>Τμήματος</w:t>
      </w:r>
      <w:r w:rsidR="0090148D" w:rsidRPr="008336BE">
        <w:rPr>
          <w:spacing w:val="-2"/>
          <w:sz w:val="24"/>
        </w:rPr>
        <w:t xml:space="preserve"> </w:t>
      </w:r>
      <w:r w:rsidR="0090148D" w:rsidRPr="008336BE">
        <w:rPr>
          <w:sz w:val="24"/>
        </w:rPr>
        <w:t>για</w:t>
      </w:r>
      <w:r w:rsidR="0090148D" w:rsidRPr="008336BE">
        <w:rPr>
          <w:spacing w:val="1"/>
          <w:sz w:val="24"/>
        </w:rPr>
        <w:t xml:space="preserve"> </w:t>
      </w:r>
      <w:r w:rsidR="0090148D" w:rsidRPr="008336BE">
        <w:rPr>
          <w:sz w:val="24"/>
        </w:rPr>
        <w:t>το</w:t>
      </w:r>
      <w:r w:rsidR="0090148D" w:rsidRPr="008336BE">
        <w:rPr>
          <w:spacing w:val="1"/>
          <w:sz w:val="24"/>
        </w:rPr>
        <w:t xml:space="preserve"> </w:t>
      </w:r>
      <w:r w:rsidR="0090148D" w:rsidRPr="008336BE">
        <w:rPr>
          <w:sz w:val="24"/>
        </w:rPr>
        <w:t>ακαδημαϊκό</w:t>
      </w:r>
      <w:r w:rsidR="0090148D" w:rsidRPr="008336BE">
        <w:rPr>
          <w:spacing w:val="1"/>
          <w:sz w:val="24"/>
        </w:rPr>
        <w:t xml:space="preserve"> </w:t>
      </w:r>
      <w:r w:rsidR="0090148D" w:rsidRPr="008336BE">
        <w:rPr>
          <w:sz w:val="24"/>
        </w:rPr>
        <w:t>έτος</w:t>
      </w:r>
      <w:r w:rsidR="0090148D" w:rsidRPr="008336BE">
        <w:rPr>
          <w:spacing w:val="-3"/>
          <w:sz w:val="24"/>
        </w:rPr>
        <w:t xml:space="preserve"> </w:t>
      </w:r>
      <w:r w:rsidR="0090148D" w:rsidRPr="008336BE">
        <w:rPr>
          <w:sz w:val="24"/>
        </w:rPr>
        <w:t>2023-2024.</w:t>
      </w:r>
    </w:p>
    <w:p w14:paraId="7DB49386" w14:textId="1774BBCA" w:rsidR="005D74CC" w:rsidRPr="004F74FC" w:rsidRDefault="005D74CC" w:rsidP="008336BE">
      <w:pPr>
        <w:pStyle w:val="a4"/>
        <w:numPr>
          <w:ilvl w:val="0"/>
          <w:numId w:val="6"/>
        </w:numPr>
        <w:tabs>
          <w:tab w:val="left" w:pos="284"/>
        </w:tabs>
        <w:spacing w:line="267" w:lineRule="exact"/>
        <w:ind w:left="284" w:hanging="284"/>
        <w:rPr>
          <w:i/>
        </w:rPr>
      </w:pPr>
      <w:r>
        <w:t>Την Γκαραγκούνη-</w:t>
      </w:r>
      <w:proofErr w:type="spellStart"/>
      <w:r>
        <w:t>Αραίου</w:t>
      </w:r>
      <w:proofErr w:type="spellEnd"/>
      <w:r>
        <w:t xml:space="preserve"> Φωτεινή του</w:t>
      </w:r>
      <w:r w:rsidR="00D660BC">
        <w:t xml:space="preserve"> Οδυσσέα, Ε.ΔΙ.Π.</w:t>
      </w:r>
      <w:r w:rsidRPr="008336BE">
        <w:rPr>
          <w:spacing w:val="-1"/>
        </w:rPr>
        <w:t xml:space="preserve"> </w:t>
      </w:r>
      <w:r w:rsidR="004F74FC">
        <w:rPr>
          <w:spacing w:val="-1"/>
        </w:rPr>
        <w:t xml:space="preserve">του </w:t>
      </w:r>
      <w:r>
        <w:t xml:space="preserve">Παιδαγωγικού Τμήματος Προσχολικής </w:t>
      </w:r>
      <w:r>
        <w:lastRenderedPageBreak/>
        <w:t>Εκπαίδευσης</w:t>
      </w:r>
      <w:r w:rsidRPr="008336BE">
        <w:rPr>
          <w:spacing w:val="-3"/>
        </w:rPr>
        <w:t xml:space="preserve"> του Πανεπιστημίου </w:t>
      </w:r>
      <w:r w:rsidRPr="005D74CC">
        <w:t>Θεσσαλίας</w:t>
      </w:r>
      <w:r w:rsidR="0090148D">
        <w:t>,</w:t>
      </w:r>
      <w:r w:rsidR="0090148D" w:rsidRPr="008336BE">
        <w:rPr>
          <w:sz w:val="24"/>
        </w:rPr>
        <w:t xml:space="preserve"> ως</w:t>
      </w:r>
      <w:r w:rsidR="0090148D" w:rsidRPr="008336BE">
        <w:rPr>
          <w:spacing w:val="1"/>
          <w:sz w:val="24"/>
        </w:rPr>
        <w:t xml:space="preserve"> </w:t>
      </w:r>
      <w:r w:rsidR="0090148D" w:rsidRPr="008336BE">
        <w:rPr>
          <w:sz w:val="24"/>
        </w:rPr>
        <w:t>εκπρόσωπο των μελών Εργαστηριακού Διδακτικού Προσωπικού</w:t>
      </w:r>
      <w:r w:rsidR="0090148D" w:rsidRPr="008336BE">
        <w:rPr>
          <w:spacing w:val="54"/>
          <w:sz w:val="24"/>
        </w:rPr>
        <w:t xml:space="preserve"> </w:t>
      </w:r>
      <w:r w:rsidR="0090148D" w:rsidRPr="008336BE">
        <w:rPr>
          <w:sz w:val="24"/>
        </w:rPr>
        <w:t>(Ε.ΔΙ.Π.) για τη Συνέλευση</w:t>
      </w:r>
      <w:r w:rsidR="0090148D" w:rsidRPr="008336BE">
        <w:rPr>
          <w:spacing w:val="1"/>
          <w:sz w:val="24"/>
        </w:rPr>
        <w:t xml:space="preserve"> </w:t>
      </w:r>
      <w:r w:rsidR="0090148D" w:rsidRPr="008336BE">
        <w:rPr>
          <w:sz w:val="24"/>
        </w:rPr>
        <w:t>του</w:t>
      </w:r>
      <w:r w:rsidR="0090148D" w:rsidRPr="008336BE">
        <w:rPr>
          <w:spacing w:val="-1"/>
          <w:sz w:val="24"/>
        </w:rPr>
        <w:t xml:space="preserve"> </w:t>
      </w:r>
      <w:r w:rsidR="0090148D" w:rsidRPr="008336BE">
        <w:rPr>
          <w:sz w:val="24"/>
        </w:rPr>
        <w:t>Τμήματος</w:t>
      </w:r>
      <w:r w:rsidR="0090148D" w:rsidRPr="008336BE">
        <w:rPr>
          <w:spacing w:val="-2"/>
          <w:sz w:val="24"/>
        </w:rPr>
        <w:t xml:space="preserve"> </w:t>
      </w:r>
      <w:r w:rsidR="0090148D" w:rsidRPr="008336BE">
        <w:rPr>
          <w:sz w:val="24"/>
        </w:rPr>
        <w:t>για</w:t>
      </w:r>
      <w:r w:rsidR="0090148D" w:rsidRPr="008336BE">
        <w:rPr>
          <w:spacing w:val="1"/>
          <w:sz w:val="24"/>
        </w:rPr>
        <w:t xml:space="preserve"> </w:t>
      </w:r>
      <w:r w:rsidR="0090148D" w:rsidRPr="008336BE">
        <w:rPr>
          <w:sz w:val="24"/>
        </w:rPr>
        <w:t>το</w:t>
      </w:r>
      <w:r w:rsidR="0090148D" w:rsidRPr="008336BE">
        <w:rPr>
          <w:spacing w:val="1"/>
          <w:sz w:val="24"/>
        </w:rPr>
        <w:t xml:space="preserve"> </w:t>
      </w:r>
      <w:r w:rsidR="0090148D" w:rsidRPr="008336BE">
        <w:rPr>
          <w:sz w:val="24"/>
        </w:rPr>
        <w:t>ακαδημαϊκό</w:t>
      </w:r>
      <w:r w:rsidR="0090148D" w:rsidRPr="008336BE">
        <w:rPr>
          <w:spacing w:val="1"/>
          <w:sz w:val="24"/>
        </w:rPr>
        <w:t xml:space="preserve"> </w:t>
      </w:r>
      <w:r w:rsidR="0090148D" w:rsidRPr="008336BE">
        <w:rPr>
          <w:sz w:val="24"/>
        </w:rPr>
        <w:t>έτος</w:t>
      </w:r>
      <w:r w:rsidR="0090148D" w:rsidRPr="008336BE">
        <w:rPr>
          <w:spacing w:val="-3"/>
          <w:sz w:val="24"/>
        </w:rPr>
        <w:t xml:space="preserve"> </w:t>
      </w:r>
      <w:r w:rsidR="0090148D" w:rsidRPr="008336BE">
        <w:rPr>
          <w:sz w:val="24"/>
        </w:rPr>
        <w:t>2023-2024.</w:t>
      </w:r>
    </w:p>
    <w:p w14:paraId="7454F797" w14:textId="77777777" w:rsidR="004F74FC" w:rsidRPr="008336BE" w:rsidRDefault="004F74FC" w:rsidP="004F74FC">
      <w:pPr>
        <w:pStyle w:val="a4"/>
        <w:tabs>
          <w:tab w:val="left" w:pos="284"/>
        </w:tabs>
        <w:spacing w:line="267" w:lineRule="exact"/>
        <w:ind w:left="284" w:firstLine="0"/>
        <w:rPr>
          <w:i/>
        </w:rPr>
      </w:pPr>
    </w:p>
    <w:p w14:paraId="591B5EBF" w14:textId="16C0054A" w:rsidR="00A652CF" w:rsidRDefault="00BE701B" w:rsidP="006B4A44">
      <w:pPr>
        <w:pStyle w:val="a3"/>
        <w:spacing w:before="156"/>
        <w:ind w:left="296"/>
        <w:jc w:val="both"/>
      </w:pPr>
      <w:r>
        <w:t xml:space="preserve">Οι εκλογές θα διεξαχθούν ηλεκτρονικά την </w:t>
      </w:r>
      <w:r w:rsidRPr="00B40804">
        <w:rPr>
          <w:b/>
        </w:rPr>
        <w:t>Τετάρτη 21 Ιουνίου 2023</w:t>
      </w:r>
      <w:r>
        <w:t xml:space="preserve">, με ώρα έναρξης ψηφοφορίας την </w:t>
      </w:r>
      <w:r w:rsidRPr="00B40804">
        <w:rPr>
          <w:b/>
        </w:rPr>
        <w:t>1</w:t>
      </w:r>
      <w:r w:rsidR="00946219" w:rsidRPr="00B40804">
        <w:rPr>
          <w:b/>
        </w:rPr>
        <w:t>1.</w:t>
      </w:r>
      <w:r w:rsidR="00946219" w:rsidRPr="00E20DC6">
        <w:rPr>
          <w:b/>
        </w:rPr>
        <w:t>0</w:t>
      </w:r>
      <w:r w:rsidRPr="00E20DC6">
        <w:rPr>
          <w:b/>
        </w:rPr>
        <w:t>0</w:t>
      </w:r>
      <w:r w:rsidR="00E20DC6" w:rsidRPr="00E20DC6">
        <w:rPr>
          <w:b/>
        </w:rPr>
        <w:t xml:space="preserve"> π.μ.</w:t>
      </w:r>
      <w:r>
        <w:t xml:space="preserve"> και ώρα λήξης της ψηφοφορίας την </w:t>
      </w:r>
      <w:r w:rsidRPr="00E20DC6">
        <w:rPr>
          <w:b/>
        </w:rPr>
        <w:t>1</w:t>
      </w:r>
      <w:r w:rsidR="00B40804" w:rsidRPr="00E20DC6">
        <w:rPr>
          <w:b/>
        </w:rPr>
        <w:t>3</w:t>
      </w:r>
      <w:r w:rsidRPr="00E20DC6">
        <w:rPr>
          <w:b/>
        </w:rPr>
        <w:t>.</w:t>
      </w:r>
      <w:r w:rsidR="00B40804" w:rsidRPr="00E20DC6">
        <w:rPr>
          <w:b/>
        </w:rPr>
        <w:t>0</w:t>
      </w:r>
      <w:r w:rsidRPr="00E20DC6">
        <w:rPr>
          <w:b/>
        </w:rPr>
        <w:t>0</w:t>
      </w:r>
      <w:r w:rsidR="00E20DC6">
        <w:rPr>
          <w:b/>
        </w:rPr>
        <w:t xml:space="preserve"> </w:t>
      </w:r>
      <w:r w:rsidR="00E20DC6" w:rsidRPr="00E20DC6">
        <w:rPr>
          <w:b/>
        </w:rPr>
        <w:t>μ.μ</w:t>
      </w:r>
      <w:r w:rsidR="00E20DC6">
        <w:t>.</w:t>
      </w:r>
      <w:r>
        <w:t>, αποκλειστικά με ηλεκτρονική ψηφοφορία μέσω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p>
    <w:p w14:paraId="102E76C7" w14:textId="2629BE7F" w:rsidR="008E630C" w:rsidRDefault="008E630C" w:rsidP="006B4A44">
      <w:pPr>
        <w:pStyle w:val="a3"/>
        <w:spacing w:before="156"/>
        <w:ind w:left="296"/>
        <w:jc w:val="both"/>
      </w:pPr>
      <w:r>
        <w:t>Το</w:t>
      </w:r>
      <w:r>
        <w:rPr>
          <w:spacing w:val="3"/>
        </w:rPr>
        <w:t xml:space="preserve"> </w:t>
      </w:r>
      <w:r>
        <w:t>παρόν να</w:t>
      </w:r>
      <w:r>
        <w:rPr>
          <w:spacing w:val="2"/>
        </w:rPr>
        <w:t xml:space="preserve"> </w:t>
      </w:r>
      <w:r>
        <w:t>αναρτηθεί</w:t>
      </w:r>
      <w:r>
        <w:rPr>
          <w:spacing w:val="1"/>
        </w:rPr>
        <w:t xml:space="preserve"> </w:t>
      </w:r>
      <w:r>
        <w:t>στην</w:t>
      </w:r>
      <w:r>
        <w:rPr>
          <w:spacing w:val="2"/>
        </w:rPr>
        <w:t xml:space="preserve"> </w:t>
      </w:r>
      <w:r>
        <w:t>ιστοσελίδα</w:t>
      </w:r>
      <w:r>
        <w:rPr>
          <w:spacing w:val="3"/>
        </w:rPr>
        <w:t xml:space="preserve"> </w:t>
      </w:r>
      <w:r>
        <w:t>του</w:t>
      </w:r>
      <w:r>
        <w:rPr>
          <w:spacing w:val="3"/>
        </w:rPr>
        <w:t xml:space="preserve"> </w:t>
      </w:r>
      <w:r w:rsidR="0090148D">
        <w:rPr>
          <w:spacing w:val="3"/>
        </w:rPr>
        <w:t xml:space="preserve">Παιδαγωγικού </w:t>
      </w:r>
      <w:r>
        <w:t>Τμήματος</w:t>
      </w:r>
      <w:r w:rsidR="0090148D">
        <w:t xml:space="preserve"> Προσχολικής Εκπαίδευσης</w:t>
      </w:r>
      <w:r>
        <w:rPr>
          <w:spacing w:val="4"/>
        </w:rPr>
        <w:t xml:space="preserve"> </w:t>
      </w:r>
      <w:r>
        <w:t>και στον</w:t>
      </w:r>
      <w:r>
        <w:rPr>
          <w:spacing w:val="2"/>
        </w:rPr>
        <w:t xml:space="preserve"> </w:t>
      </w:r>
      <w:proofErr w:type="spellStart"/>
      <w:r>
        <w:t>ιστότοπο</w:t>
      </w:r>
      <w:proofErr w:type="spellEnd"/>
      <w:r>
        <w:rPr>
          <w:spacing w:val="3"/>
        </w:rPr>
        <w:t xml:space="preserve"> </w:t>
      </w:r>
      <w:r>
        <w:t>του</w:t>
      </w:r>
      <w:r>
        <w:rPr>
          <w:spacing w:val="4"/>
        </w:rPr>
        <w:t xml:space="preserve"> </w:t>
      </w:r>
      <w:r>
        <w:t>Πανεπιστημίου</w:t>
      </w:r>
      <w:r>
        <w:rPr>
          <w:spacing w:val="3"/>
        </w:rPr>
        <w:t xml:space="preserve"> </w:t>
      </w:r>
      <w:r>
        <w:t>Θεσσαλίας.</w:t>
      </w:r>
    </w:p>
    <w:p w14:paraId="2A7DD59F" w14:textId="77777777" w:rsidR="00B40804" w:rsidRDefault="00B40804" w:rsidP="006B4A44">
      <w:pPr>
        <w:pStyle w:val="a3"/>
        <w:spacing w:before="156"/>
        <w:ind w:left="296"/>
        <w:jc w:val="both"/>
      </w:pPr>
    </w:p>
    <w:p w14:paraId="618F7A2C" w14:textId="77777777" w:rsidR="008E630C" w:rsidRDefault="008E630C" w:rsidP="006B4A44">
      <w:pPr>
        <w:pStyle w:val="a3"/>
        <w:jc w:val="both"/>
      </w:pPr>
    </w:p>
    <w:p w14:paraId="584EC792" w14:textId="135B0E36" w:rsidR="008E630C" w:rsidRPr="00E20DC6" w:rsidRDefault="004F74FC" w:rsidP="004F74FC">
      <w:pPr>
        <w:spacing w:before="162"/>
        <w:ind w:left="1440"/>
        <w:rPr>
          <w:b/>
          <w:sz w:val="24"/>
          <w:szCs w:val="24"/>
        </w:rPr>
      </w:pPr>
      <w:r w:rsidRPr="00E20DC6">
        <w:rPr>
          <w:b/>
          <w:sz w:val="24"/>
          <w:szCs w:val="24"/>
        </w:rPr>
        <w:t xml:space="preserve">                         </w:t>
      </w:r>
      <w:r w:rsidR="008E630C" w:rsidRPr="00E20DC6">
        <w:rPr>
          <w:b/>
          <w:sz w:val="24"/>
          <w:szCs w:val="24"/>
        </w:rPr>
        <w:t>Το</w:t>
      </w:r>
      <w:r w:rsidR="008E630C" w:rsidRPr="00E20DC6">
        <w:rPr>
          <w:b/>
          <w:spacing w:val="-5"/>
          <w:sz w:val="24"/>
          <w:szCs w:val="24"/>
        </w:rPr>
        <w:t xml:space="preserve"> </w:t>
      </w:r>
      <w:r w:rsidR="008E630C" w:rsidRPr="00E20DC6">
        <w:rPr>
          <w:b/>
          <w:sz w:val="24"/>
          <w:szCs w:val="24"/>
        </w:rPr>
        <w:t>Όργανο</w:t>
      </w:r>
      <w:r w:rsidR="008E630C" w:rsidRPr="00E20DC6">
        <w:rPr>
          <w:b/>
          <w:spacing w:val="-4"/>
          <w:sz w:val="24"/>
          <w:szCs w:val="24"/>
        </w:rPr>
        <w:t xml:space="preserve"> </w:t>
      </w:r>
      <w:r w:rsidR="008E630C" w:rsidRPr="00E20DC6">
        <w:rPr>
          <w:b/>
          <w:sz w:val="24"/>
          <w:szCs w:val="24"/>
        </w:rPr>
        <w:t>Διενέργειας</w:t>
      </w:r>
      <w:r w:rsidR="008E630C" w:rsidRPr="00E20DC6">
        <w:rPr>
          <w:b/>
          <w:spacing w:val="-6"/>
          <w:sz w:val="24"/>
          <w:szCs w:val="24"/>
        </w:rPr>
        <w:t xml:space="preserve"> </w:t>
      </w:r>
      <w:r w:rsidR="008E630C" w:rsidRPr="00E20DC6">
        <w:rPr>
          <w:b/>
          <w:sz w:val="24"/>
          <w:szCs w:val="24"/>
        </w:rPr>
        <w:t>Εκλογών</w:t>
      </w:r>
      <w:r w:rsidR="0090148D" w:rsidRPr="00E20DC6">
        <w:rPr>
          <w:b/>
          <w:sz w:val="24"/>
          <w:szCs w:val="24"/>
        </w:rPr>
        <w:t xml:space="preserve"> </w:t>
      </w:r>
      <w:r w:rsidR="002A0DF8" w:rsidRPr="00E20DC6">
        <w:rPr>
          <w:b/>
          <w:sz w:val="24"/>
          <w:szCs w:val="24"/>
        </w:rPr>
        <w:t>(Ο.Δ.Ε.)</w:t>
      </w:r>
    </w:p>
    <w:p w14:paraId="614B00DB" w14:textId="77777777" w:rsidR="008E630C" w:rsidRDefault="008E630C" w:rsidP="006B4A44">
      <w:pPr>
        <w:pStyle w:val="a3"/>
        <w:jc w:val="both"/>
        <w:rPr>
          <w:b/>
          <w:sz w:val="20"/>
        </w:rPr>
      </w:pPr>
    </w:p>
    <w:p w14:paraId="156CC314" w14:textId="77777777" w:rsidR="008E630C" w:rsidRDefault="008E630C" w:rsidP="006B4A44">
      <w:pPr>
        <w:pStyle w:val="a3"/>
        <w:jc w:val="both"/>
        <w:rPr>
          <w:b/>
          <w:sz w:val="20"/>
        </w:rPr>
      </w:pPr>
    </w:p>
    <w:p w14:paraId="088490DD" w14:textId="77777777" w:rsidR="008E630C" w:rsidRDefault="008E630C" w:rsidP="006B4A44">
      <w:pPr>
        <w:pStyle w:val="a3"/>
        <w:spacing w:before="6"/>
        <w:jc w:val="both"/>
        <w:rPr>
          <w:b/>
          <w:sz w:val="21"/>
        </w:rPr>
      </w:pPr>
    </w:p>
    <w:p w14:paraId="60B62368" w14:textId="31F106B4" w:rsidR="002A0DF8" w:rsidRPr="00E20DC6" w:rsidRDefault="002A0DF8" w:rsidP="006B4A44">
      <w:pPr>
        <w:pStyle w:val="a3"/>
        <w:tabs>
          <w:tab w:val="left" w:pos="5649"/>
        </w:tabs>
        <w:spacing w:before="56"/>
        <w:ind w:left="159"/>
        <w:jc w:val="both"/>
        <w:rPr>
          <w:sz w:val="24"/>
          <w:szCs w:val="24"/>
        </w:rPr>
      </w:pPr>
      <w:r w:rsidRPr="00E20DC6">
        <w:rPr>
          <w:sz w:val="24"/>
          <w:szCs w:val="24"/>
        </w:rPr>
        <w:t xml:space="preserve">                                            </w:t>
      </w:r>
      <w:r w:rsidR="009C3809" w:rsidRPr="00E20DC6">
        <w:rPr>
          <w:sz w:val="24"/>
          <w:szCs w:val="24"/>
        </w:rPr>
        <w:t xml:space="preserve">                            </w:t>
      </w:r>
      <w:r w:rsidRPr="00E20DC6">
        <w:rPr>
          <w:sz w:val="24"/>
          <w:szCs w:val="24"/>
        </w:rPr>
        <w:t xml:space="preserve">Μαγδαληνή </w:t>
      </w:r>
      <w:proofErr w:type="spellStart"/>
      <w:r w:rsidRPr="00E20DC6">
        <w:rPr>
          <w:sz w:val="24"/>
          <w:szCs w:val="24"/>
        </w:rPr>
        <w:t>Βίτσου</w:t>
      </w:r>
      <w:proofErr w:type="spellEnd"/>
    </w:p>
    <w:p w14:paraId="467944AB" w14:textId="0008246C" w:rsidR="002A0DF8" w:rsidRPr="00E20DC6" w:rsidRDefault="002A0DF8" w:rsidP="006B4A44">
      <w:pPr>
        <w:pStyle w:val="a3"/>
        <w:tabs>
          <w:tab w:val="left" w:pos="5649"/>
        </w:tabs>
        <w:spacing w:before="56"/>
        <w:ind w:left="159"/>
        <w:jc w:val="both"/>
        <w:rPr>
          <w:sz w:val="24"/>
          <w:szCs w:val="24"/>
        </w:rPr>
      </w:pPr>
      <w:r w:rsidRPr="00E20DC6">
        <w:rPr>
          <w:sz w:val="24"/>
          <w:szCs w:val="24"/>
        </w:rPr>
        <w:t xml:space="preserve">                                                </w:t>
      </w:r>
      <w:r w:rsidR="004031A2" w:rsidRPr="00E20DC6">
        <w:rPr>
          <w:sz w:val="24"/>
          <w:szCs w:val="24"/>
        </w:rPr>
        <w:t xml:space="preserve">                           </w:t>
      </w:r>
      <w:r w:rsidRPr="00E20DC6">
        <w:rPr>
          <w:sz w:val="24"/>
          <w:szCs w:val="24"/>
        </w:rPr>
        <w:t xml:space="preserve"> Ε.ΔΙ.Π.  Π.Τ.Π.Ε.</w:t>
      </w:r>
    </w:p>
    <w:p w14:paraId="354C1F93" w14:textId="77777777" w:rsidR="002A0DF8" w:rsidRDefault="002A0DF8" w:rsidP="006B4A44">
      <w:pPr>
        <w:pStyle w:val="a3"/>
        <w:tabs>
          <w:tab w:val="left" w:pos="5649"/>
        </w:tabs>
        <w:spacing w:before="56"/>
        <w:ind w:left="159"/>
        <w:jc w:val="both"/>
      </w:pPr>
    </w:p>
    <w:p w14:paraId="446420DF" w14:textId="77777777" w:rsidR="002A0DF8" w:rsidRDefault="002A0DF8" w:rsidP="006B4A44">
      <w:pPr>
        <w:pStyle w:val="a3"/>
        <w:tabs>
          <w:tab w:val="left" w:pos="5649"/>
        </w:tabs>
        <w:spacing w:before="56"/>
        <w:ind w:left="159"/>
        <w:jc w:val="both"/>
      </w:pPr>
    </w:p>
    <w:p w14:paraId="55182A79" w14:textId="7C5C5835" w:rsidR="008E630C" w:rsidRDefault="004D792E" w:rsidP="006B4A44">
      <w:pPr>
        <w:pStyle w:val="a3"/>
        <w:spacing w:before="7"/>
        <w:jc w:val="both"/>
        <w:rPr>
          <w:sz w:val="29"/>
        </w:rPr>
      </w:pPr>
      <w:r w:rsidRPr="004D792E">
        <w:rPr>
          <w:i/>
          <w:sz w:val="18"/>
        </w:rPr>
        <w:t>*</w:t>
      </w:r>
      <w:r w:rsidRPr="004D792E">
        <w:rPr>
          <w:i/>
          <w:spacing w:val="-4"/>
          <w:sz w:val="18"/>
        </w:rPr>
        <w:t xml:space="preserve"> </w:t>
      </w:r>
      <w:r w:rsidR="009E4EDF">
        <w:rPr>
          <w:i/>
          <w:sz w:val="18"/>
        </w:rPr>
        <w:t xml:space="preserve">Η </w:t>
      </w:r>
      <w:r w:rsidRPr="004D792E">
        <w:rPr>
          <w:i/>
          <w:spacing w:val="-3"/>
          <w:sz w:val="18"/>
        </w:rPr>
        <w:t xml:space="preserve"> </w:t>
      </w:r>
      <w:r w:rsidRPr="004D792E">
        <w:rPr>
          <w:i/>
          <w:sz w:val="18"/>
        </w:rPr>
        <w:t>υπογραφ</w:t>
      </w:r>
      <w:r w:rsidR="009E4EDF">
        <w:rPr>
          <w:i/>
          <w:sz w:val="18"/>
        </w:rPr>
        <w:t xml:space="preserve">ή </w:t>
      </w:r>
      <w:r w:rsidRPr="004D792E">
        <w:rPr>
          <w:i/>
          <w:spacing w:val="-3"/>
          <w:sz w:val="18"/>
        </w:rPr>
        <w:t xml:space="preserve"> </w:t>
      </w:r>
      <w:r w:rsidRPr="004D792E">
        <w:rPr>
          <w:i/>
          <w:sz w:val="18"/>
        </w:rPr>
        <w:t>έχ</w:t>
      </w:r>
      <w:r w:rsidR="009E4EDF">
        <w:rPr>
          <w:i/>
          <w:sz w:val="18"/>
        </w:rPr>
        <w:t>ει</w:t>
      </w:r>
      <w:r w:rsidR="00D000EF">
        <w:rPr>
          <w:i/>
          <w:sz w:val="18"/>
        </w:rPr>
        <w:t xml:space="preserve"> </w:t>
      </w:r>
      <w:r w:rsidRPr="004D792E">
        <w:rPr>
          <w:i/>
          <w:spacing w:val="-2"/>
          <w:sz w:val="18"/>
        </w:rPr>
        <w:t xml:space="preserve"> </w:t>
      </w:r>
      <w:r w:rsidRPr="004D792E">
        <w:rPr>
          <w:i/>
          <w:sz w:val="18"/>
        </w:rPr>
        <w:t>τεθεί</w:t>
      </w:r>
      <w:r w:rsidRPr="004D792E">
        <w:rPr>
          <w:i/>
          <w:spacing w:val="-3"/>
          <w:sz w:val="18"/>
        </w:rPr>
        <w:t xml:space="preserve"> </w:t>
      </w:r>
      <w:r w:rsidRPr="004D792E">
        <w:rPr>
          <w:i/>
          <w:sz w:val="18"/>
        </w:rPr>
        <w:t>στο</w:t>
      </w:r>
      <w:r w:rsidRPr="004D792E">
        <w:rPr>
          <w:i/>
          <w:spacing w:val="-4"/>
          <w:sz w:val="18"/>
        </w:rPr>
        <w:t xml:space="preserve"> </w:t>
      </w:r>
      <w:r w:rsidRPr="004D792E">
        <w:rPr>
          <w:i/>
          <w:sz w:val="18"/>
        </w:rPr>
        <w:t>πρωτότυπο,</w:t>
      </w:r>
      <w:r w:rsidRPr="004D792E">
        <w:rPr>
          <w:i/>
          <w:spacing w:val="-2"/>
          <w:sz w:val="18"/>
        </w:rPr>
        <w:t xml:space="preserve"> </w:t>
      </w:r>
      <w:r w:rsidRPr="004D792E">
        <w:rPr>
          <w:i/>
          <w:sz w:val="18"/>
        </w:rPr>
        <w:t>το</w:t>
      </w:r>
      <w:r w:rsidRPr="004D792E">
        <w:rPr>
          <w:i/>
          <w:spacing w:val="-2"/>
          <w:sz w:val="18"/>
        </w:rPr>
        <w:t xml:space="preserve"> </w:t>
      </w:r>
      <w:r w:rsidRPr="004D792E">
        <w:rPr>
          <w:i/>
          <w:sz w:val="18"/>
        </w:rPr>
        <w:t>οποίο</w:t>
      </w:r>
      <w:r w:rsidRPr="004D792E">
        <w:rPr>
          <w:i/>
          <w:spacing w:val="-5"/>
          <w:sz w:val="18"/>
        </w:rPr>
        <w:t xml:space="preserve"> </w:t>
      </w:r>
      <w:r w:rsidRPr="004D792E">
        <w:rPr>
          <w:i/>
          <w:sz w:val="18"/>
        </w:rPr>
        <w:t>βρίσκεται</w:t>
      </w:r>
      <w:r w:rsidRPr="004D792E">
        <w:rPr>
          <w:i/>
          <w:spacing w:val="-2"/>
          <w:sz w:val="18"/>
        </w:rPr>
        <w:t xml:space="preserve"> </w:t>
      </w:r>
      <w:r w:rsidRPr="004D792E">
        <w:rPr>
          <w:i/>
          <w:sz w:val="18"/>
        </w:rPr>
        <w:t>στο</w:t>
      </w:r>
      <w:r w:rsidRPr="004D792E">
        <w:rPr>
          <w:i/>
          <w:spacing w:val="-4"/>
          <w:sz w:val="18"/>
        </w:rPr>
        <w:t xml:space="preserve"> </w:t>
      </w:r>
      <w:r w:rsidRPr="004D792E">
        <w:rPr>
          <w:i/>
          <w:sz w:val="18"/>
        </w:rPr>
        <w:t>αρχείο</w:t>
      </w:r>
      <w:r w:rsidRPr="004D792E">
        <w:rPr>
          <w:i/>
          <w:spacing w:val="-1"/>
          <w:sz w:val="18"/>
        </w:rPr>
        <w:t xml:space="preserve"> </w:t>
      </w:r>
      <w:r w:rsidRPr="004D792E">
        <w:rPr>
          <w:i/>
          <w:sz w:val="18"/>
        </w:rPr>
        <w:t>του</w:t>
      </w:r>
      <w:r w:rsidRPr="004D792E">
        <w:rPr>
          <w:i/>
          <w:spacing w:val="-2"/>
          <w:sz w:val="18"/>
        </w:rPr>
        <w:t xml:space="preserve"> </w:t>
      </w:r>
      <w:r w:rsidRPr="004D792E">
        <w:rPr>
          <w:i/>
          <w:sz w:val="18"/>
        </w:rPr>
        <w:t>Ο.Δ.Ε</w:t>
      </w:r>
      <w:bookmarkStart w:id="1" w:name="_GoBack"/>
      <w:bookmarkEnd w:id="1"/>
      <w:r w:rsidRPr="004D792E">
        <w:tab/>
      </w:r>
    </w:p>
    <w:tbl>
      <w:tblPr>
        <w:tblStyle w:val="TableNormal"/>
        <w:tblW w:w="0" w:type="auto"/>
        <w:tblInd w:w="117" w:type="dxa"/>
        <w:tblLayout w:type="fixed"/>
        <w:tblLook w:val="01E0" w:firstRow="1" w:lastRow="1" w:firstColumn="1" w:lastColumn="1" w:noHBand="0" w:noVBand="0"/>
      </w:tblPr>
      <w:tblGrid>
        <w:gridCol w:w="2547"/>
        <w:gridCol w:w="3740"/>
        <w:gridCol w:w="3272"/>
      </w:tblGrid>
      <w:tr w:rsidR="008E630C" w14:paraId="509D2B59" w14:textId="77777777" w:rsidTr="000B0A8D">
        <w:trPr>
          <w:trHeight w:val="273"/>
        </w:trPr>
        <w:tc>
          <w:tcPr>
            <w:tcW w:w="2547" w:type="dxa"/>
          </w:tcPr>
          <w:p w14:paraId="1B2247B0" w14:textId="77777777" w:rsidR="008E630C" w:rsidRPr="006B4A44" w:rsidRDefault="008E630C" w:rsidP="006B4A44">
            <w:pPr>
              <w:pStyle w:val="TableParagraph"/>
              <w:jc w:val="both"/>
              <w:rPr>
                <w:lang w:val="el-GR"/>
              </w:rPr>
            </w:pPr>
          </w:p>
        </w:tc>
        <w:tc>
          <w:tcPr>
            <w:tcW w:w="3740" w:type="dxa"/>
          </w:tcPr>
          <w:p w14:paraId="0D24FBB7" w14:textId="77777777" w:rsidR="008E630C" w:rsidRPr="006B4A44" w:rsidRDefault="008E630C" w:rsidP="006B4A44">
            <w:pPr>
              <w:pStyle w:val="TableParagraph"/>
              <w:ind w:left="1153"/>
              <w:jc w:val="both"/>
              <w:rPr>
                <w:lang w:val="el-GR"/>
              </w:rPr>
            </w:pPr>
          </w:p>
        </w:tc>
        <w:tc>
          <w:tcPr>
            <w:tcW w:w="3272" w:type="dxa"/>
          </w:tcPr>
          <w:p w14:paraId="5ED9479D" w14:textId="77777777" w:rsidR="008E630C" w:rsidRPr="006B4A44" w:rsidRDefault="008E630C" w:rsidP="006B4A44">
            <w:pPr>
              <w:pStyle w:val="TableParagraph"/>
              <w:jc w:val="both"/>
              <w:rPr>
                <w:lang w:val="el-GR"/>
              </w:rPr>
            </w:pPr>
          </w:p>
        </w:tc>
      </w:tr>
      <w:tr w:rsidR="008E630C" w14:paraId="6AE65CFD" w14:textId="77777777" w:rsidTr="000B0A8D">
        <w:trPr>
          <w:trHeight w:val="273"/>
        </w:trPr>
        <w:tc>
          <w:tcPr>
            <w:tcW w:w="2547" w:type="dxa"/>
          </w:tcPr>
          <w:p w14:paraId="3894E2F4" w14:textId="77777777" w:rsidR="008E630C" w:rsidRPr="006B4A44" w:rsidRDefault="008E630C" w:rsidP="002A0DF8">
            <w:pPr>
              <w:pStyle w:val="TableParagraph"/>
              <w:spacing w:before="9" w:line="245" w:lineRule="exact"/>
              <w:jc w:val="both"/>
              <w:rPr>
                <w:lang w:val="el-GR"/>
              </w:rPr>
            </w:pPr>
          </w:p>
        </w:tc>
        <w:tc>
          <w:tcPr>
            <w:tcW w:w="3740" w:type="dxa"/>
          </w:tcPr>
          <w:p w14:paraId="42D37A84" w14:textId="77777777" w:rsidR="008E630C" w:rsidRPr="006B4A44" w:rsidRDefault="008E630C" w:rsidP="006B4A44">
            <w:pPr>
              <w:pStyle w:val="TableParagraph"/>
              <w:spacing w:before="9" w:line="245" w:lineRule="exact"/>
              <w:ind w:left="1650"/>
              <w:jc w:val="both"/>
              <w:rPr>
                <w:lang w:val="el-GR"/>
              </w:rPr>
            </w:pPr>
          </w:p>
        </w:tc>
        <w:tc>
          <w:tcPr>
            <w:tcW w:w="3272" w:type="dxa"/>
          </w:tcPr>
          <w:p w14:paraId="460FE58E" w14:textId="77777777" w:rsidR="008E630C" w:rsidRPr="006B4A44" w:rsidRDefault="008E630C" w:rsidP="006B4A44">
            <w:pPr>
              <w:pStyle w:val="TableParagraph"/>
              <w:spacing w:before="9" w:line="245" w:lineRule="exact"/>
              <w:ind w:left="1511"/>
              <w:jc w:val="both"/>
              <w:rPr>
                <w:lang w:val="el-GR"/>
              </w:rPr>
            </w:pPr>
          </w:p>
        </w:tc>
      </w:tr>
    </w:tbl>
    <w:p w14:paraId="228A3F09" w14:textId="77777777" w:rsidR="008E630C" w:rsidRDefault="008E630C" w:rsidP="006B4A44">
      <w:pPr>
        <w:pStyle w:val="a3"/>
        <w:jc w:val="both"/>
      </w:pPr>
    </w:p>
    <w:p w14:paraId="2CA1101E" w14:textId="77777777" w:rsidR="008E630C" w:rsidRDefault="008E630C" w:rsidP="006B4A44">
      <w:pPr>
        <w:pStyle w:val="a3"/>
        <w:jc w:val="both"/>
      </w:pPr>
    </w:p>
    <w:p w14:paraId="39F40C31" w14:textId="77777777" w:rsidR="008E630C" w:rsidRDefault="008E630C" w:rsidP="006B4A44">
      <w:pPr>
        <w:jc w:val="both"/>
      </w:pPr>
    </w:p>
    <w:sectPr w:rsidR="008E630C" w:rsidSect="00B253E3">
      <w:pgSz w:w="11906" w:h="16838"/>
      <w:pgMar w:top="1135"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B"/>
    <w:multiLevelType w:val="hybridMultilevel"/>
    <w:tmpl w:val="2C3EB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1141FE"/>
    <w:multiLevelType w:val="hybridMultilevel"/>
    <w:tmpl w:val="D79625F2"/>
    <w:lvl w:ilvl="0" w:tplc="14AA0092">
      <w:start w:val="1"/>
      <w:numFmt w:val="decimal"/>
      <w:lvlText w:val="%1."/>
      <w:lvlJc w:val="left"/>
      <w:pPr>
        <w:ind w:left="553" w:hanging="428"/>
      </w:pPr>
      <w:rPr>
        <w:rFonts w:ascii="Calibri" w:eastAsia="Calibri" w:hAnsi="Calibri" w:cs="Calibri" w:hint="default"/>
        <w:w w:val="100"/>
        <w:sz w:val="22"/>
        <w:szCs w:val="22"/>
        <w:lang w:val="el-GR" w:eastAsia="en-US" w:bidi="ar-SA"/>
      </w:rPr>
    </w:lvl>
    <w:lvl w:ilvl="1" w:tplc="41049AB0">
      <w:numFmt w:val="bullet"/>
      <w:lvlText w:val="•"/>
      <w:lvlJc w:val="left"/>
      <w:pPr>
        <w:ind w:left="1584" w:hanging="428"/>
      </w:pPr>
      <w:rPr>
        <w:rFonts w:hint="default"/>
        <w:lang w:val="el-GR" w:eastAsia="en-US" w:bidi="ar-SA"/>
      </w:rPr>
    </w:lvl>
    <w:lvl w:ilvl="2" w:tplc="FA58CF38">
      <w:numFmt w:val="bullet"/>
      <w:lvlText w:val="•"/>
      <w:lvlJc w:val="left"/>
      <w:pPr>
        <w:ind w:left="2609" w:hanging="428"/>
      </w:pPr>
      <w:rPr>
        <w:rFonts w:hint="default"/>
        <w:lang w:val="el-GR" w:eastAsia="en-US" w:bidi="ar-SA"/>
      </w:rPr>
    </w:lvl>
    <w:lvl w:ilvl="3" w:tplc="279A921C">
      <w:numFmt w:val="bullet"/>
      <w:lvlText w:val="•"/>
      <w:lvlJc w:val="left"/>
      <w:pPr>
        <w:ind w:left="3633" w:hanging="428"/>
      </w:pPr>
      <w:rPr>
        <w:rFonts w:hint="default"/>
        <w:lang w:val="el-GR" w:eastAsia="en-US" w:bidi="ar-SA"/>
      </w:rPr>
    </w:lvl>
    <w:lvl w:ilvl="4" w:tplc="E3469D14">
      <w:numFmt w:val="bullet"/>
      <w:lvlText w:val="•"/>
      <w:lvlJc w:val="left"/>
      <w:pPr>
        <w:ind w:left="4658" w:hanging="428"/>
      </w:pPr>
      <w:rPr>
        <w:rFonts w:hint="default"/>
        <w:lang w:val="el-GR" w:eastAsia="en-US" w:bidi="ar-SA"/>
      </w:rPr>
    </w:lvl>
    <w:lvl w:ilvl="5" w:tplc="B0A66FC8">
      <w:numFmt w:val="bullet"/>
      <w:lvlText w:val="•"/>
      <w:lvlJc w:val="left"/>
      <w:pPr>
        <w:ind w:left="5683" w:hanging="428"/>
      </w:pPr>
      <w:rPr>
        <w:rFonts w:hint="default"/>
        <w:lang w:val="el-GR" w:eastAsia="en-US" w:bidi="ar-SA"/>
      </w:rPr>
    </w:lvl>
    <w:lvl w:ilvl="6" w:tplc="EBD623A2">
      <w:numFmt w:val="bullet"/>
      <w:lvlText w:val="•"/>
      <w:lvlJc w:val="left"/>
      <w:pPr>
        <w:ind w:left="6707" w:hanging="428"/>
      </w:pPr>
      <w:rPr>
        <w:rFonts w:hint="default"/>
        <w:lang w:val="el-GR" w:eastAsia="en-US" w:bidi="ar-SA"/>
      </w:rPr>
    </w:lvl>
    <w:lvl w:ilvl="7" w:tplc="7FFEB290">
      <w:numFmt w:val="bullet"/>
      <w:lvlText w:val="•"/>
      <w:lvlJc w:val="left"/>
      <w:pPr>
        <w:ind w:left="7732" w:hanging="428"/>
      </w:pPr>
      <w:rPr>
        <w:rFonts w:hint="default"/>
        <w:lang w:val="el-GR" w:eastAsia="en-US" w:bidi="ar-SA"/>
      </w:rPr>
    </w:lvl>
    <w:lvl w:ilvl="8" w:tplc="DC484E3C">
      <w:numFmt w:val="bullet"/>
      <w:lvlText w:val="•"/>
      <w:lvlJc w:val="left"/>
      <w:pPr>
        <w:ind w:left="8757" w:hanging="428"/>
      </w:pPr>
      <w:rPr>
        <w:rFonts w:hint="default"/>
        <w:lang w:val="el-GR" w:eastAsia="en-US" w:bidi="ar-SA"/>
      </w:rPr>
    </w:lvl>
  </w:abstractNum>
  <w:abstractNum w:abstractNumId="2" w15:restartNumberingAfterBreak="0">
    <w:nsid w:val="129D4D38"/>
    <w:multiLevelType w:val="hybridMultilevel"/>
    <w:tmpl w:val="807ECE00"/>
    <w:lvl w:ilvl="0" w:tplc="7360925A">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161566"/>
    <w:multiLevelType w:val="hybridMultilevel"/>
    <w:tmpl w:val="58202E26"/>
    <w:lvl w:ilvl="0" w:tplc="5EA2C57C">
      <w:numFmt w:val="bullet"/>
      <w:lvlText w:val="•"/>
      <w:lvlJc w:val="left"/>
      <w:pPr>
        <w:ind w:left="720" w:hanging="360"/>
      </w:pPr>
      <w:rPr>
        <w:rFonts w:hint="default"/>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7804E4"/>
    <w:multiLevelType w:val="hybridMultilevel"/>
    <w:tmpl w:val="65086770"/>
    <w:lvl w:ilvl="0" w:tplc="8CB8D3EE">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D01784"/>
    <w:multiLevelType w:val="hybridMultilevel"/>
    <w:tmpl w:val="94D0653A"/>
    <w:lvl w:ilvl="0" w:tplc="B6B008B0">
      <w:start w:val="9"/>
      <w:numFmt w:val="decimal"/>
      <w:lvlText w:val="%1."/>
      <w:lvlJc w:val="left"/>
      <w:pPr>
        <w:ind w:left="726" w:hanging="430"/>
      </w:pPr>
      <w:rPr>
        <w:rFonts w:ascii="Calibri" w:eastAsia="Calibri" w:hAnsi="Calibri" w:cs="Calibri" w:hint="default"/>
        <w:w w:val="100"/>
        <w:sz w:val="22"/>
        <w:szCs w:val="22"/>
        <w:lang w:val="el-GR" w:eastAsia="en-US" w:bidi="ar-SA"/>
      </w:rPr>
    </w:lvl>
    <w:lvl w:ilvl="1" w:tplc="C88411B2">
      <w:start w:val="1"/>
      <w:numFmt w:val="decimal"/>
      <w:lvlText w:val="%2."/>
      <w:lvlJc w:val="left"/>
      <w:pPr>
        <w:ind w:left="1016" w:hanging="360"/>
      </w:pPr>
      <w:rPr>
        <w:rFonts w:ascii="Calibri" w:eastAsia="Calibri" w:hAnsi="Calibri" w:cs="Calibri" w:hint="default"/>
        <w:w w:val="100"/>
        <w:sz w:val="22"/>
        <w:szCs w:val="22"/>
        <w:lang w:val="el-GR" w:eastAsia="en-US" w:bidi="ar-SA"/>
      </w:rPr>
    </w:lvl>
    <w:lvl w:ilvl="2" w:tplc="5EA2C57C">
      <w:numFmt w:val="bullet"/>
      <w:lvlText w:val="•"/>
      <w:lvlJc w:val="left"/>
      <w:pPr>
        <w:ind w:left="2043" w:hanging="360"/>
      </w:pPr>
      <w:rPr>
        <w:rFonts w:hint="default"/>
        <w:lang w:val="el-GR" w:eastAsia="en-US" w:bidi="ar-SA"/>
      </w:rPr>
    </w:lvl>
    <w:lvl w:ilvl="3" w:tplc="C890DDC8">
      <w:numFmt w:val="bullet"/>
      <w:lvlText w:val="•"/>
      <w:lvlJc w:val="left"/>
      <w:pPr>
        <w:ind w:left="3066" w:hanging="360"/>
      </w:pPr>
      <w:rPr>
        <w:rFonts w:hint="default"/>
        <w:lang w:val="el-GR" w:eastAsia="en-US" w:bidi="ar-SA"/>
      </w:rPr>
    </w:lvl>
    <w:lvl w:ilvl="4" w:tplc="02A61DE0">
      <w:numFmt w:val="bullet"/>
      <w:lvlText w:val="•"/>
      <w:lvlJc w:val="left"/>
      <w:pPr>
        <w:ind w:left="4090" w:hanging="360"/>
      </w:pPr>
      <w:rPr>
        <w:rFonts w:hint="default"/>
        <w:lang w:val="el-GR" w:eastAsia="en-US" w:bidi="ar-SA"/>
      </w:rPr>
    </w:lvl>
    <w:lvl w:ilvl="5" w:tplc="5A1EAE10">
      <w:numFmt w:val="bullet"/>
      <w:lvlText w:val="•"/>
      <w:lvlJc w:val="left"/>
      <w:pPr>
        <w:ind w:left="5113" w:hanging="360"/>
      </w:pPr>
      <w:rPr>
        <w:rFonts w:hint="default"/>
        <w:lang w:val="el-GR" w:eastAsia="en-US" w:bidi="ar-SA"/>
      </w:rPr>
    </w:lvl>
    <w:lvl w:ilvl="6" w:tplc="361ACE1E">
      <w:numFmt w:val="bullet"/>
      <w:lvlText w:val="•"/>
      <w:lvlJc w:val="left"/>
      <w:pPr>
        <w:ind w:left="6137" w:hanging="360"/>
      </w:pPr>
      <w:rPr>
        <w:rFonts w:hint="default"/>
        <w:lang w:val="el-GR" w:eastAsia="en-US" w:bidi="ar-SA"/>
      </w:rPr>
    </w:lvl>
    <w:lvl w:ilvl="7" w:tplc="D1D8C2A8">
      <w:numFmt w:val="bullet"/>
      <w:lvlText w:val="•"/>
      <w:lvlJc w:val="left"/>
      <w:pPr>
        <w:ind w:left="7160" w:hanging="360"/>
      </w:pPr>
      <w:rPr>
        <w:rFonts w:hint="default"/>
        <w:lang w:val="el-GR" w:eastAsia="en-US" w:bidi="ar-SA"/>
      </w:rPr>
    </w:lvl>
    <w:lvl w:ilvl="8" w:tplc="42A2D20C">
      <w:numFmt w:val="bullet"/>
      <w:lvlText w:val="•"/>
      <w:lvlJc w:val="left"/>
      <w:pPr>
        <w:ind w:left="8184" w:hanging="360"/>
      </w:pPr>
      <w:rPr>
        <w:rFonts w:hint="default"/>
        <w:lang w:val="el-GR" w:eastAsia="en-US" w:bidi="ar-SA"/>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E6"/>
    <w:rsid w:val="000074FA"/>
    <w:rsid w:val="00026429"/>
    <w:rsid w:val="000533BE"/>
    <w:rsid w:val="000760E6"/>
    <w:rsid w:val="00076B61"/>
    <w:rsid w:val="000D56A3"/>
    <w:rsid w:val="00143B04"/>
    <w:rsid w:val="001C37F5"/>
    <w:rsid w:val="00276CCF"/>
    <w:rsid w:val="002A0DF8"/>
    <w:rsid w:val="002F44BF"/>
    <w:rsid w:val="00342501"/>
    <w:rsid w:val="003A233B"/>
    <w:rsid w:val="004019A5"/>
    <w:rsid w:val="004031A2"/>
    <w:rsid w:val="004045B9"/>
    <w:rsid w:val="004468A3"/>
    <w:rsid w:val="00491E49"/>
    <w:rsid w:val="004D792E"/>
    <w:rsid w:val="004F74FC"/>
    <w:rsid w:val="00521258"/>
    <w:rsid w:val="005D74CC"/>
    <w:rsid w:val="00624DB2"/>
    <w:rsid w:val="006B4A44"/>
    <w:rsid w:val="006B7730"/>
    <w:rsid w:val="007A7DDE"/>
    <w:rsid w:val="007B51FB"/>
    <w:rsid w:val="008334B4"/>
    <w:rsid w:val="008336BE"/>
    <w:rsid w:val="008E630C"/>
    <w:rsid w:val="0090148D"/>
    <w:rsid w:val="00946219"/>
    <w:rsid w:val="00975BA7"/>
    <w:rsid w:val="009C3809"/>
    <w:rsid w:val="009E4EDF"/>
    <w:rsid w:val="00A652CF"/>
    <w:rsid w:val="00AE05A4"/>
    <w:rsid w:val="00B253E3"/>
    <w:rsid w:val="00B40804"/>
    <w:rsid w:val="00BD623F"/>
    <w:rsid w:val="00BE701B"/>
    <w:rsid w:val="00BF3F9F"/>
    <w:rsid w:val="00C172A3"/>
    <w:rsid w:val="00D000EF"/>
    <w:rsid w:val="00D660BC"/>
    <w:rsid w:val="00DB24EF"/>
    <w:rsid w:val="00DD2BDC"/>
    <w:rsid w:val="00DE2DB3"/>
    <w:rsid w:val="00E20DC6"/>
    <w:rsid w:val="00F07DF8"/>
    <w:rsid w:val="00FA4C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F96762"/>
  <w15:chartTrackingRefBased/>
  <w15:docId w15:val="{B980A476-973B-40D4-AB37-16350FEA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8E630C"/>
    <w:pPr>
      <w:widowControl w:val="0"/>
      <w:autoSpaceDE w:val="0"/>
      <w:autoSpaceDN w:val="0"/>
      <w:spacing w:after="0" w:line="240" w:lineRule="auto"/>
      <w:ind w:right="1261"/>
      <w:jc w:val="right"/>
      <w:outlineLvl w:val="0"/>
    </w:pPr>
    <w:rPr>
      <w:rFonts w:ascii="Calibri" w:eastAsia="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630C"/>
    <w:rPr>
      <w:rFonts w:ascii="Calibri" w:eastAsia="Calibri" w:hAnsi="Calibri" w:cs="Calibri"/>
      <w:b/>
      <w:bCs/>
    </w:rPr>
  </w:style>
  <w:style w:type="table" w:customStyle="1" w:styleId="TableNormal">
    <w:name w:val="Table Normal"/>
    <w:uiPriority w:val="2"/>
    <w:semiHidden/>
    <w:unhideWhenUsed/>
    <w:qFormat/>
    <w:rsid w:val="008E63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8E630C"/>
    <w:pPr>
      <w:widowControl w:val="0"/>
      <w:autoSpaceDE w:val="0"/>
      <w:autoSpaceDN w:val="0"/>
      <w:spacing w:after="0" w:line="240" w:lineRule="auto"/>
    </w:pPr>
    <w:rPr>
      <w:rFonts w:ascii="Calibri" w:eastAsia="Calibri" w:hAnsi="Calibri" w:cs="Calibri"/>
    </w:rPr>
  </w:style>
  <w:style w:type="character" w:customStyle="1" w:styleId="Char">
    <w:name w:val="Σώμα κειμένου Char"/>
    <w:basedOn w:val="a0"/>
    <w:link w:val="a3"/>
    <w:uiPriority w:val="1"/>
    <w:rsid w:val="008E630C"/>
    <w:rPr>
      <w:rFonts w:ascii="Calibri" w:eastAsia="Calibri" w:hAnsi="Calibri" w:cs="Calibri"/>
    </w:rPr>
  </w:style>
  <w:style w:type="paragraph" w:styleId="a4">
    <w:name w:val="List Paragraph"/>
    <w:basedOn w:val="a"/>
    <w:uiPriority w:val="1"/>
    <w:qFormat/>
    <w:rsid w:val="008E630C"/>
    <w:pPr>
      <w:widowControl w:val="0"/>
      <w:autoSpaceDE w:val="0"/>
      <w:autoSpaceDN w:val="0"/>
      <w:spacing w:after="0" w:line="240" w:lineRule="auto"/>
      <w:ind w:left="726" w:hanging="428"/>
      <w:jc w:val="both"/>
    </w:pPr>
    <w:rPr>
      <w:rFonts w:ascii="Calibri" w:eastAsia="Calibri" w:hAnsi="Calibri" w:cs="Calibri"/>
    </w:rPr>
  </w:style>
  <w:style w:type="paragraph" w:customStyle="1" w:styleId="TableParagraph">
    <w:name w:val="Table Paragraph"/>
    <w:basedOn w:val="a"/>
    <w:uiPriority w:val="1"/>
    <w:qFormat/>
    <w:rsid w:val="008E630C"/>
    <w:pPr>
      <w:widowControl w:val="0"/>
      <w:autoSpaceDE w:val="0"/>
      <w:autoSpaceDN w:val="0"/>
      <w:spacing w:after="0" w:line="225" w:lineRule="exact"/>
      <w:ind w:left="5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6A02445A450AD4A8E15108188A53C63" ma:contentTypeVersion="8" ma:contentTypeDescription="Δημιουργία νέου εγγράφου" ma:contentTypeScope="" ma:versionID="7bfcfa7e42689fa00c8bc3e91e67eb4b">
  <xsd:schema xmlns:xsd="http://www.w3.org/2001/XMLSchema" xmlns:xs="http://www.w3.org/2001/XMLSchema" xmlns:p="http://schemas.microsoft.com/office/2006/metadata/properties" xmlns:ns3="93a60972-b41e-4773-982a-d0044d330215" targetNamespace="http://schemas.microsoft.com/office/2006/metadata/properties" ma:root="true" ma:fieldsID="85c59938a1907776eef257969368bdbd" ns3:_="">
    <xsd:import namespace="93a60972-b41e-4773-982a-d0044d3302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60972-b41e-4773-982a-d0044d330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286AC-7455-4452-9620-7C81F33F3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60972-b41e-4773-982a-d0044d330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14608-F61C-4D0F-ADF1-28F602423EF6}">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93a60972-b41e-4773-982a-d0044d330215"/>
    <ds:schemaRef ds:uri="http://schemas.microsoft.com/office/2006/metadata/properties"/>
  </ds:schemaRefs>
</ds:datastoreItem>
</file>

<file path=customXml/itemProps3.xml><?xml version="1.0" encoding="utf-8"?>
<ds:datastoreItem xmlns:ds="http://schemas.openxmlformats.org/officeDocument/2006/customXml" ds:itemID="{5AB05370-69F0-4426-BA34-E659A9067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1002</Words>
  <Characters>5412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Vitsou</dc:creator>
  <cp:keywords/>
  <dc:description/>
  <cp:lastModifiedBy>POULIOU ALEXANDRA</cp:lastModifiedBy>
  <cp:revision>10</cp:revision>
  <dcterms:created xsi:type="dcterms:W3CDTF">2023-06-14T08:25:00Z</dcterms:created>
  <dcterms:modified xsi:type="dcterms:W3CDTF">2023-06-14T11:38:00Z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e7a014b4-42c7-4b7d-92e8-affbf83f6df2</vt:lpwstr>
  </property>
  <property fmtid="{D5CDD505-2E9C-101B-9397-08002B2CF9AE}" pid="3" name="ContentTypeId">
    <vt:lpwstr>0x01010056A02445A450AD4A8E15108188A53C63</vt:lpwstr>
  </property>
</Properties>
</file>