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5784" w14:textId="77777777" w:rsidR="003B0BD0" w:rsidRPr="00301CE3" w:rsidRDefault="003B0BD0" w:rsidP="003B0BD0">
      <w:pPr>
        <w:pStyle w:val="Default"/>
        <w:jc w:val="center"/>
        <w:rPr>
          <w:rFonts w:ascii="Times New Roman" w:hAnsi="Times New Roman" w:cs="Times New Roman"/>
          <w:b/>
          <w:bCs/>
        </w:rPr>
      </w:pPr>
      <w:r w:rsidRPr="00301CE3">
        <w:rPr>
          <w:rFonts w:ascii="Times New Roman" w:hAnsi="Times New Roman" w:cs="Times New Roman"/>
          <w:b/>
          <w:bCs/>
        </w:rPr>
        <w:t>ΠΡΑΚΤΙΚΟ ΓΙΑ ΤΗΝ ΑΝΑΔΕΙΞΗ ΤΟΥ ΕΚΠΡΟΣΩΠΟΥ ΤΩΝ ΜΕΛΩΝ ΕΙΔΙΚΟΥ ΕΚΠΑΙΔΕΥΤΙΚΟΥ ΠΡΟΣΩΠΙΚΟΥ (ΕΕΠ) ΜΕ ΤΟΝ ΑΝΑΠΛΗΡΩΤΗ ΤΟΥ ΣΤΗ ΣΥΓΚΛΗΤΟ ΤΟΥ ΠΑΝΕΠΙΣΤΗΜΙΟΥ ΘΕΣΣΑΛΙΑΣ</w:t>
      </w:r>
    </w:p>
    <w:p w14:paraId="1834396C" w14:textId="77777777" w:rsidR="003B0BD0" w:rsidRPr="00301CE3" w:rsidRDefault="003B0BD0" w:rsidP="003B0BD0">
      <w:pPr>
        <w:pStyle w:val="Default"/>
        <w:rPr>
          <w:rFonts w:ascii="Times New Roman" w:hAnsi="Times New Roman" w:cs="Times New Roman"/>
          <w:b/>
          <w:bCs/>
        </w:rPr>
      </w:pPr>
    </w:p>
    <w:p w14:paraId="26E076C7" w14:textId="22D2FD44" w:rsidR="003B0BD0" w:rsidRPr="00301CE3" w:rsidRDefault="003B0BD0" w:rsidP="003B0BD0">
      <w:pPr>
        <w:jc w:val="both"/>
        <w:rPr>
          <w:sz w:val="24"/>
          <w:szCs w:val="24"/>
          <w:lang w:val="el-GR"/>
        </w:rPr>
      </w:pPr>
      <w:r w:rsidRPr="00301CE3">
        <w:rPr>
          <w:sz w:val="24"/>
          <w:szCs w:val="24"/>
          <w:lang w:val="el-GR"/>
        </w:rPr>
        <w:t xml:space="preserve">Η Τριμελής Εφορευτική Επιτροπή συγκροτήθηκε στις </w:t>
      </w:r>
      <w:r w:rsidR="00E62757" w:rsidRPr="00E62757">
        <w:rPr>
          <w:sz w:val="24"/>
          <w:szCs w:val="24"/>
          <w:lang w:val="el-GR"/>
        </w:rPr>
        <w:t>19</w:t>
      </w:r>
      <w:r w:rsidRPr="00301CE3">
        <w:rPr>
          <w:sz w:val="24"/>
          <w:szCs w:val="24"/>
          <w:lang w:val="el-GR"/>
        </w:rPr>
        <w:t>/11/20</w:t>
      </w:r>
      <w:r w:rsidR="00E62757" w:rsidRPr="00E62757">
        <w:rPr>
          <w:sz w:val="24"/>
          <w:szCs w:val="24"/>
          <w:lang w:val="el-GR"/>
        </w:rPr>
        <w:t>21</w:t>
      </w:r>
      <w:r w:rsidRPr="00301CE3">
        <w:rPr>
          <w:sz w:val="24"/>
          <w:szCs w:val="24"/>
          <w:lang w:val="el-GR"/>
        </w:rPr>
        <w:t xml:space="preserve">, με βάση </w:t>
      </w:r>
      <w:r>
        <w:rPr>
          <w:sz w:val="24"/>
          <w:szCs w:val="24"/>
          <w:lang w:val="el-GR"/>
        </w:rPr>
        <w:t xml:space="preserve">την με </w:t>
      </w:r>
      <w:proofErr w:type="spellStart"/>
      <w:r>
        <w:rPr>
          <w:sz w:val="24"/>
          <w:szCs w:val="24"/>
          <w:lang w:val="el-GR"/>
        </w:rPr>
        <w:t>αριθμ</w:t>
      </w:r>
      <w:proofErr w:type="spellEnd"/>
      <w:r w:rsidRPr="00301CE3">
        <w:rPr>
          <w:sz w:val="24"/>
          <w:szCs w:val="24"/>
          <w:lang w:val="el-GR"/>
        </w:rPr>
        <w:t xml:space="preserve">. </w:t>
      </w:r>
      <w:proofErr w:type="spellStart"/>
      <w:r>
        <w:rPr>
          <w:sz w:val="24"/>
          <w:szCs w:val="24"/>
          <w:lang w:val="el-GR"/>
        </w:rPr>
        <w:t>πρωτ</w:t>
      </w:r>
      <w:proofErr w:type="spellEnd"/>
      <w:r w:rsidR="007C7175" w:rsidRPr="007C7175">
        <w:rPr>
          <w:sz w:val="24"/>
          <w:szCs w:val="24"/>
          <w:lang w:val="el-GR"/>
        </w:rPr>
        <w:t>.</w:t>
      </w:r>
      <w:r w:rsidR="00E62757" w:rsidRPr="00E62757">
        <w:rPr>
          <w:sz w:val="24"/>
          <w:szCs w:val="24"/>
          <w:lang w:val="el-GR"/>
        </w:rPr>
        <w:t xml:space="preserve"> 22050/21/ΓΠ</w:t>
      </w:r>
      <w:r w:rsidR="007C7175" w:rsidRPr="007C7175">
        <w:rPr>
          <w:sz w:val="24"/>
          <w:szCs w:val="24"/>
          <w:lang w:val="el-GR"/>
        </w:rPr>
        <w:t xml:space="preserve"> </w:t>
      </w:r>
      <w:r w:rsidRPr="00301CE3">
        <w:rPr>
          <w:sz w:val="24"/>
          <w:szCs w:val="24"/>
          <w:lang w:val="el-GR"/>
        </w:rPr>
        <w:t xml:space="preserve">Πρυτανική απόφαση, με σκοπό την ανάδειξη εκπροσώπου των μελών Ειδικού Εκπαιδευτικού Προσωπικού (Ε.Ε.Π.) με τον αναπληρωτή του στη Σύγκλητο του Πανεπιστημίου Θεσσαλίας. </w:t>
      </w:r>
      <w:r>
        <w:rPr>
          <w:sz w:val="24"/>
          <w:szCs w:val="24"/>
          <w:lang w:val="el-GR"/>
        </w:rPr>
        <w:t>Η</w:t>
      </w:r>
      <w:r w:rsidRPr="00301CE3">
        <w:rPr>
          <w:sz w:val="24"/>
          <w:szCs w:val="24"/>
          <w:lang w:val="el-GR"/>
        </w:rPr>
        <w:t xml:space="preserve"> </w:t>
      </w:r>
      <w:r>
        <w:rPr>
          <w:sz w:val="24"/>
          <w:szCs w:val="24"/>
          <w:lang w:val="el-GR"/>
        </w:rPr>
        <w:t>Επιτροπή συνεδρίασε</w:t>
      </w:r>
      <w:r w:rsidRPr="00301CE3">
        <w:rPr>
          <w:sz w:val="24"/>
          <w:szCs w:val="24"/>
          <w:lang w:val="el-GR"/>
        </w:rPr>
        <w:t xml:space="preserve"> </w:t>
      </w:r>
      <w:r>
        <w:rPr>
          <w:sz w:val="24"/>
          <w:szCs w:val="24"/>
          <w:lang w:val="el-GR"/>
        </w:rPr>
        <w:t xml:space="preserve">στις </w:t>
      </w:r>
      <w:r w:rsidR="00E62757">
        <w:rPr>
          <w:sz w:val="24"/>
          <w:szCs w:val="24"/>
        </w:rPr>
        <w:t>22</w:t>
      </w:r>
      <w:r>
        <w:rPr>
          <w:sz w:val="24"/>
          <w:szCs w:val="24"/>
          <w:lang w:val="el-GR"/>
        </w:rPr>
        <w:t xml:space="preserve">/11/2019 </w:t>
      </w:r>
      <w:r w:rsidRPr="00301CE3">
        <w:rPr>
          <w:sz w:val="24"/>
          <w:szCs w:val="24"/>
          <w:lang w:val="el-GR"/>
        </w:rPr>
        <w:t xml:space="preserve">και </w:t>
      </w:r>
      <w:r>
        <w:rPr>
          <w:sz w:val="24"/>
          <w:szCs w:val="24"/>
          <w:lang w:val="el-GR"/>
        </w:rPr>
        <w:t>έλαβε υπόψη</w:t>
      </w:r>
      <w:r w:rsidRPr="00301CE3">
        <w:rPr>
          <w:sz w:val="24"/>
          <w:szCs w:val="24"/>
          <w:lang w:val="el-GR"/>
        </w:rPr>
        <w:t>:</w:t>
      </w:r>
    </w:p>
    <w:p w14:paraId="4579DC6E" w14:textId="6D342344" w:rsidR="006F6511" w:rsidRDefault="006F6511">
      <w:pPr>
        <w:rPr>
          <w:lang w:val="el-GR"/>
        </w:rPr>
      </w:pPr>
    </w:p>
    <w:p w14:paraId="0439D7E0" w14:textId="3A1B5CB4" w:rsidR="008E3930" w:rsidRDefault="008E3930">
      <w:pPr>
        <w:rPr>
          <w:lang w:val="el-GR"/>
        </w:rPr>
      </w:pPr>
    </w:p>
    <w:p w14:paraId="46C0454C" w14:textId="056DA52D" w:rsidR="008E3930" w:rsidRDefault="009E3CCC" w:rsidP="008E3930">
      <w:pPr>
        <w:pStyle w:val="ListParagraph"/>
        <w:numPr>
          <w:ilvl w:val="0"/>
          <w:numId w:val="1"/>
        </w:numPr>
        <w:rPr>
          <w:sz w:val="24"/>
          <w:szCs w:val="24"/>
          <w:lang w:val="el-GR"/>
        </w:rPr>
      </w:pPr>
      <w:r w:rsidRPr="009E3CCC">
        <w:rPr>
          <w:sz w:val="24"/>
          <w:szCs w:val="24"/>
          <w:lang w:val="el-GR"/>
        </w:rPr>
        <w:t>Τις διατάξεις του ν. 4589/2019 (ΦΕΚ 13/</w:t>
      </w:r>
      <w:proofErr w:type="spellStart"/>
      <w:r w:rsidRPr="009E3CCC">
        <w:rPr>
          <w:sz w:val="24"/>
          <w:szCs w:val="24"/>
          <w:lang w:val="el-GR"/>
        </w:rPr>
        <w:t>τ.Α</w:t>
      </w:r>
      <w:proofErr w:type="spellEnd"/>
      <w:r w:rsidRPr="009E3CCC">
        <w:rPr>
          <w:sz w:val="24"/>
          <w:szCs w:val="24"/>
          <w:lang w:val="el-GR"/>
        </w:rPr>
        <w:t xml:space="preserve">΄/29.01.2019)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9E3CCC">
        <w:rPr>
          <w:sz w:val="24"/>
          <w:szCs w:val="24"/>
          <w:lang w:val="el-GR"/>
        </w:rPr>
        <w:t>Παλλημνιακό</w:t>
      </w:r>
      <w:proofErr w:type="spellEnd"/>
      <w:r w:rsidRPr="009E3CCC">
        <w:rPr>
          <w:sz w:val="24"/>
          <w:szCs w:val="24"/>
          <w:lang w:val="el-GR"/>
        </w:rPr>
        <w:t xml:space="preserve"> Ταμείο και άλλες διατάξεις.»</w:t>
      </w:r>
    </w:p>
    <w:p w14:paraId="5A665569" w14:textId="07F07508" w:rsidR="009E3CCC" w:rsidRPr="00521B55" w:rsidRDefault="007D60D9" w:rsidP="008E3930">
      <w:pPr>
        <w:pStyle w:val="ListParagraph"/>
        <w:numPr>
          <w:ilvl w:val="0"/>
          <w:numId w:val="1"/>
        </w:numPr>
        <w:rPr>
          <w:sz w:val="24"/>
          <w:szCs w:val="24"/>
          <w:lang w:val="el-GR"/>
        </w:rPr>
      </w:pPr>
      <w:r w:rsidRPr="00521B55">
        <w:rPr>
          <w:sz w:val="24"/>
          <w:szCs w:val="24"/>
          <w:lang w:val="el-GR"/>
        </w:rPr>
        <w:t xml:space="preserve">Την με </w:t>
      </w:r>
      <w:proofErr w:type="spellStart"/>
      <w:r w:rsidRPr="00521B55">
        <w:rPr>
          <w:sz w:val="24"/>
          <w:szCs w:val="24"/>
          <w:lang w:val="el-GR"/>
        </w:rPr>
        <w:t>αριθμ</w:t>
      </w:r>
      <w:proofErr w:type="spellEnd"/>
      <w:r w:rsidRPr="00521B55">
        <w:rPr>
          <w:sz w:val="24"/>
          <w:szCs w:val="24"/>
          <w:lang w:val="el-GR"/>
        </w:rPr>
        <w:t xml:space="preserve">. </w:t>
      </w:r>
      <w:proofErr w:type="spellStart"/>
      <w:r w:rsidR="00C16671">
        <w:rPr>
          <w:sz w:val="24"/>
          <w:szCs w:val="24"/>
          <w:lang w:val="el-GR"/>
        </w:rPr>
        <w:t>πρωτ</w:t>
      </w:r>
      <w:proofErr w:type="spellEnd"/>
      <w:r w:rsidR="00C16671">
        <w:rPr>
          <w:sz w:val="24"/>
          <w:szCs w:val="24"/>
          <w:lang w:val="el-GR"/>
        </w:rPr>
        <w:t xml:space="preserve">. </w:t>
      </w:r>
      <w:r w:rsidRPr="00521B55">
        <w:rPr>
          <w:sz w:val="24"/>
          <w:szCs w:val="24"/>
          <w:lang w:val="el-GR"/>
        </w:rPr>
        <w:t>153348/Ζ1/15.09.2017 (ΦΕΚ 3255/</w:t>
      </w:r>
      <w:proofErr w:type="spellStart"/>
      <w:r w:rsidRPr="00521B55">
        <w:rPr>
          <w:sz w:val="24"/>
          <w:szCs w:val="24"/>
          <w:lang w:val="el-GR"/>
        </w:rPr>
        <w:t>τ.Β</w:t>
      </w:r>
      <w:proofErr w:type="spellEnd"/>
      <w:r w:rsidRPr="00521B55">
        <w:rPr>
          <w:sz w:val="24"/>
          <w:szCs w:val="24"/>
          <w:lang w:val="el-GR"/>
        </w:rPr>
        <w:t xml:space="preserve">΄/15.09.2017) απόφαση του Υπουργού Παιδείας, Έρευνας και Θρησκευμάτων, με θέμα </w:t>
      </w:r>
      <w:bookmarkStart w:id="0" w:name="_Hlk88564992"/>
      <w:r w:rsidRPr="00521B55">
        <w:rPr>
          <w:sz w:val="24"/>
          <w:szCs w:val="24"/>
          <w:lang w:val="el-GR"/>
        </w:rPr>
        <w:t>«</w:t>
      </w:r>
      <w:bookmarkEnd w:id="0"/>
      <w:r w:rsidRPr="00521B55">
        <w:rPr>
          <w:sz w:val="24"/>
          <w:szCs w:val="24"/>
          <w:lang w:val="el-GR"/>
        </w:rPr>
        <w:t>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 114)</w:t>
      </w:r>
      <w:bookmarkStart w:id="1" w:name="_Hlk88565066"/>
      <w:r w:rsidRPr="00521B55">
        <w:rPr>
          <w:sz w:val="24"/>
          <w:szCs w:val="24"/>
          <w:lang w:val="el-GR"/>
        </w:rPr>
        <w:t xml:space="preserve">» </w:t>
      </w:r>
      <w:bookmarkEnd w:id="1"/>
    </w:p>
    <w:p w14:paraId="6A9E28F5" w14:textId="6AF64B1E" w:rsidR="007D60D9" w:rsidRDefault="00A0209E" w:rsidP="009E1AC6">
      <w:pPr>
        <w:pStyle w:val="ListParagraph"/>
        <w:numPr>
          <w:ilvl w:val="0"/>
          <w:numId w:val="1"/>
        </w:numPr>
        <w:rPr>
          <w:sz w:val="24"/>
          <w:szCs w:val="24"/>
          <w:lang w:val="el-GR"/>
        </w:rPr>
      </w:pPr>
      <w:r>
        <w:rPr>
          <w:sz w:val="24"/>
          <w:szCs w:val="24"/>
          <w:lang w:val="el-GR"/>
        </w:rPr>
        <w:t xml:space="preserve">Η με </w:t>
      </w:r>
      <w:proofErr w:type="spellStart"/>
      <w:r>
        <w:rPr>
          <w:sz w:val="24"/>
          <w:szCs w:val="24"/>
          <w:lang w:val="el-GR"/>
        </w:rPr>
        <w:t>αριθμ</w:t>
      </w:r>
      <w:proofErr w:type="spellEnd"/>
      <w:r>
        <w:rPr>
          <w:sz w:val="24"/>
          <w:szCs w:val="24"/>
          <w:lang w:val="el-GR"/>
        </w:rPr>
        <w:t>.</w:t>
      </w:r>
      <w:r w:rsidR="00C16671">
        <w:rPr>
          <w:sz w:val="24"/>
          <w:szCs w:val="24"/>
          <w:lang w:val="el-GR"/>
        </w:rPr>
        <w:t xml:space="preserve"> πρωτ.</w:t>
      </w:r>
      <w:r>
        <w:rPr>
          <w:sz w:val="24"/>
          <w:szCs w:val="24"/>
          <w:lang w:val="el-GR"/>
        </w:rPr>
        <w:t xml:space="preserve">147084/Ζ1/2021 ( </w:t>
      </w:r>
      <w:r w:rsidR="009E1AC6" w:rsidRPr="009E1AC6">
        <w:rPr>
          <w:sz w:val="24"/>
          <w:szCs w:val="24"/>
          <w:lang w:val="el-GR"/>
        </w:rPr>
        <w:t>ΦΕΚ 5364/Β/19-11-2021</w:t>
      </w:r>
      <w:r w:rsidR="009E1AC6">
        <w:rPr>
          <w:sz w:val="24"/>
          <w:szCs w:val="24"/>
          <w:lang w:val="el-GR"/>
        </w:rPr>
        <w:t xml:space="preserve">) </w:t>
      </w:r>
      <w:r w:rsidR="00356CBD" w:rsidRPr="00521B55">
        <w:rPr>
          <w:sz w:val="24"/>
          <w:szCs w:val="24"/>
          <w:lang w:val="el-GR"/>
        </w:rPr>
        <w:t>«</w:t>
      </w:r>
      <w:r w:rsidR="00356CBD">
        <w:rPr>
          <w:sz w:val="24"/>
          <w:szCs w:val="24"/>
          <w:lang w:val="el-GR"/>
        </w:rPr>
        <w:t xml:space="preserve"> </w:t>
      </w:r>
      <w:r w:rsidR="00811D6B" w:rsidRPr="00811D6B">
        <w:rPr>
          <w:sz w:val="24"/>
          <w:szCs w:val="24"/>
          <w:lang w:val="el-GR"/>
        </w:rPr>
        <w:t>Καθορισμός του τρόπου διεξαγωγής της ηλεκτρονικής ψηφοφορίας των εκλογικών διαδικασιών των οργάνων των Α.Ε.Ι. - Ρύθμιση των τεχνικών ή οργανωτικών μέτρων σχετικά με τη διεξαγωγή της διαδικασίας και την προστασία των δεδομένων προσωπικού χαρακτήρα</w:t>
      </w:r>
      <w:r w:rsidR="00811D6B" w:rsidRPr="00521B55">
        <w:rPr>
          <w:sz w:val="24"/>
          <w:szCs w:val="24"/>
          <w:lang w:val="el-GR"/>
        </w:rPr>
        <w:t>»</w:t>
      </w:r>
    </w:p>
    <w:p w14:paraId="473E03CD" w14:textId="4D0F4D82" w:rsidR="00811D6B" w:rsidRDefault="00C16671" w:rsidP="009E1AC6">
      <w:pPr>
        <w:pStyle w:val="ListParagraph"/>
        <w:numPr>
          <w:ilvl w:val="0"/>
          <w:numId w:val="1"/>
        </w:numPr>
        <w:rPr>
          <w:sz w:val="24"/>
          <w:szCs w:val="24"/>
          <w:lang w:val="el-GR"/>
        </w:rPr>
      </w:pPr>
      <w:r>
        <w:rPr>
          <w:sz w:val="24"/>
          <w:szCs w:val="24"/>
          <w:lang w:val="el-GR"/>
        </w:rPr>
        <w:t>Η</w:t>
      </w:r>
      <w:r w:rsidRPr="00C16671">
        <w:rPr>
          <w:sz w:val="24"/>
          <w:szCs w:val="24"/>
          <w:lang w:val="el-GR"/>
        </w:rPr>
        <w:t xml:space="preserve"> με </w:t>
      </w:r>
      <w:proofErr w:type="spellStart"/>
      <w:r w:rsidRPr="00C16671">
        <w:rPr>
          <w:sz w:val="24"/>
          <w:szCs w:val="24"/>
          <w:lang w:val="el-GR"/>
        </w:rPr>
        <w:t>αριθμ</w:t>
      </w:r>
      <w:proofErr w:type="spellEnd"/>
      <w:r w:rsidRPr="00C16671">
        <w:rPr>
          <w:sz w:val="24"/>
          <w:szCs w:val="24"/>
          <w:lang w:val="el-GR"/>
        </w:rPr>
        <w:t xml:space="preserve">. </w:t>
      </w:r>
      <w:proofErr w:type="spellStart"/>
      <w:r w:rsidRPr="00C16671">
        <w:rPr>
          <w:sz w:val="24"/>
          <w:szCs w:val="24"/>
          <w:lang w:val="el-GR"/>
        </w:rPr>
        <w:t>πρωτ</w:t>
      </w:r>
      <w:proofErr w:type="spellEnd"/>
      <w:r w:rsidRPr="00C16671">
        <w:rPr>
          <w:sz w:val="24"/>
          <w:szCs w:val="24"/>
          <w:lang w:val="el-GR"/>
        </w:rPr>
        <w:t>. 21207/21/ΓΠ/09-11-2021 (Ο</w:t>
      </w:r>
      <w:r>
        <w:rPr>
          <w:sz w:val="24"/>
          <w:szCs w:val="24"/>
          <w:lang w:val="el-GR"/>
        </w:rPr>
        <w:t>ρθή</w:t>
      </w:r>
      <w:r w:rsidRPr="00C16671">
        <w:rPr>
          <w:sz w:val="24"/>
          <w:szCs w:val="24"/>
          <w:lang w:val="el-GR"/>
        </w:rPr>
        <w:t xml:space="preserve"> Ε</w:t>
      </w:r>
      <w:r>
        <w:rPr>
          <w:sz w:val="24"/>
          <w:szCs w:val="24"/>
          <w:lang w:val="el-GR"/>
        </w:rPr>
        <w:t>πανάληψη</w:t>
      </w:r>
      <w:r w:rsidRPr="00C16671">
        <w:rPr>
          <w:sz w:val="24"/>
          <w:szCs w:val="24"/>
          <w:lang w:val="el-GR"/>
        </w:rPr>
        <w:t>: 10-11-2021) (ΑΔΑ ΨΟΞ8469Β7Ξ-ΝΕ2) Προκήρυξη Διενέργειας Εκλογών για την ανάδειξη εκπροσώπων των μελών του Ε.Ε.Π., του Ε.ΔΙ.Π., του Ε.Τ.Ε.Π. και των Δ</w:t>
      </w:r>
      <w:r>
        <w:rPr>
          <w:sz w:val="24"/>
          <w:szCs w:val="24"/>
          <w:lang w:val="el-GR"/>
        </w:rPr>
        <w:t>ιοικητικών</w:t>
      </w:r>
      <w:r w:rsidRPr="00C16671">
        <w:rPr>
          <w:sz w:val="24"/>
          <w:szCs w:val="24"/>
          <w:lang w:val="el-GR"/>
        </w:rPr>
        <w:t xml:space="preserve"> Υ</w:t>
      </w:r>
      <w:r>
        <w:rPr>
          <w:sz w:val="24"/>
          <w:szCs w:val="24"/>
          <w:lang w:val="el-GR"/>
        </w:rPr>
        <w:t>παλλήλων</w:t>
      </w:r>
      <w:r w:rsidRPr="00C16671">
        <w:rPr>
          <w:sz w:val="24"/>
          <w:szCs w:val="24"/>
          <w:lang w:val="el-GR"/>
        </w:rPr>
        <w:t>, και του αναπληρωτή τους στη Σ</w:t>
      </w:r>
      <w:r>
        <w:rPr>
          <w:sz w:val="24"/>
          <w:szCs w:val="24"/>
          <w:lang w:val="el-GR"/>
        </w:rPr>
        <w:t>ύγκλητο</w:t>
      </w:r>
      <w:r w:rsidRPr="00C16671">
        <w:rPr>
          <w:sz w:val="24"/>
          <w:szCs w:val="24"/>
          <w:lang w:val="el-GR"/>
        </w:rPr>
        <w:t xml:space="preserve"> του Πανεπιστημίου Θεσσαλίας, για το χρονικό διάστημα από 1.12.2021 έως 30.11.2023</w:t>
      </w:r>
      <w:r w:rsidR="00267772" w:rsidRPr="00521B55">
        <w:rPr>
          <w:sz w:val="24"/>
          <w:szCs w:val="24"/>
          <w:lang w:val="el-GR"/>
        </w:rPr>
        <w:t>»</w:t>
      </w:r>
      <w:r w:rsidR="00267772" w:rsidRPr="00267772">
        <w:rPr>
          <w:sz w:val="24"/>
          <w:szCs w:val="24"/>
          <w:lang w:val="el-GR"/>
        </w:rPr>
        <w:t>.</w:t>
      </w:r>
    </w:p>
    <w:p w14:paraId="4BED5397" w14:textId="16DBDF5D" w:rsidR="006F22CF" w:rsidRPr="006F22CF" w:rsidRDefault="006F22CF" w:rsidP="006F22CF">
      <w:pPr>
        <w:pStyle w:val="ListParagraph"/>
        <w:numPr>
          <w:ilvl w:val="0"/>
          <w:numId w:val="1"/>
        </w:numPr>
        <w:rPr>
          <w:sz w:val="24"/>
          <w:szCs w:val="24"/>
          <w:lang w:val="el-GR"/>
        </w:rPr>
      </w:pPr>
      <w:r w:rsidRPr="006F22CF">
        <w:rPr>
          <w:sz w:val="24"/>
          <w:szCs w:val="24"/>
          <w:lang w:val="el-GR"/>
        </w:rPr>
        <w:t xml:space="preserve">Την με </w:t>
      </w:r>
      <w:proofErr w:type="spellStart"/>
      <w:r w:rsidRPr="006F22CF">
        <w:rPr>
          <w:sz w:val="24"/>
          <w:szCs w:val="24"/>
          <w:lang w:val="el-GR"/>
        </w:rPr>
        <w:t>αριθμ</w:t>
      </w:r>
      <w:proofErr w:type="spellEnd"/>
      <w:r w:rsidRPr="006F22CF">
        <w:rPr>
          <w:sz w:val="24"/>
          <w:szCs w:val="24"/>
          <w:lang w:val="el-GR"/>
        </w:rPr>
        <w:t xml:space="preserve">. </w:t>
      </w:r>
      <w:proofErr w:type="spellStart"/>
      <w:r w:rsidRPr="006F22CF">
        <w:rPr>
          <w:sz w:val="24"/>
          <w:szCs w:val="24"/>
          <w:lang w:val="el-GR"/>
        </w:rPr>
        <w:t>πρωτ</w:t>
      </w:r>
      <w:proofErr w:type="spellEnd"/>
      <w:r w:rsidRPr="006F22CF">
        <w:rPr>
          <w:sz w:val="24"/>
          <w:szCs w:val="24"/>
          <w:lang w:val="el-GR"/>
        </w:rPr>
        <w:t xml:space="preserve">. </w:t>
      </w:r>
      <w:r w:rsidR="002152F8" w:rsidRPr="002152F8">
        <w:rPr>
          <w:sz w:val="24"/>
          <w:szCs w:val="24"/>
          <w:lang w:val="el-GR"/>
        </w:rPr>
        <w:t>22610/</w:t>
      </w:r>
      <w:r w:rsidR="002152F8">
        <w:rPr>
          <w:sz w:val="24"/>
          <w:szCs w:val="24"/>
          <w:lang w:val="el-GR"/>
        </w:rPr>
        <w:t>Ζ1/ΓΠ/ 19-11-2021</w:t>
      </w:r>
      <w:r w:rsidRPr="006F22CF">
        <w:rPr>
          <w:sz w:val="24"/>
          <w:szCs w:val="24"/>
          <w:lang w:val="el-GR"/>
        </w:rPr>
        <w:t xml:space="preserve"> ενημέρωση της Διεύθυνσης Διοικητικού του Πανεπιστημίου Θεσσαλίας με θέμα «Διαβίβαση αιτήσεων υποψηφίων».</w:t>
      </w:r>
    </w:p>
    <w:p w14:paraId="5F1D4C7E" w14:textId="05009066" w:rsidR="00267772" w:rsidRDefault="00A73811" w:rsidP="009E1AC6">
      <w:pPr>
        <w:pStyle w:val="ListParagraph"/>
        <w:numPr>
          <w:ilvl w:val="0"/>
          <w:numId w:val="1"/>
        </w:numPr>
        <w:rPr>
          <w:sz w:val="24"/>
          <w:szCs w:val="24"/>
          <w:lang w:val="el-GR"/>
        </w:rPr>
      </w:pPr>
      <w:r>
        <w:rPr>
          <w:sz w:val="24"/>
          <w:szCs w:val="24"/>
          <w:lang w:val="el-GR"/>
        </w:rPr>
        <w:t>Το Ν. 4485/2017 (ΦΕΚ Α’ 114/4-8-2017) που ορίζει τις προϋποθέσεις υποβολής  υποψηφιότητας</w:t>
      </w:r>
    </w:p>
    <w:p w14:paraId="01B04438" w14:textId="4A655DAD" w:rsidR="00D22850" w:rsidRDefault="00D22850" w:rsidP="00D22850">
      <w:pPr>
        <w:rPr>
          <w:sz w:val="24"/>
          <w:szCs w:val="24"/>
          <w:lang w:val="el-GR"/>
        </w:rPr>
      </w:pPr>
    </w:p>
    <w:p w14:paraId="27713DCB" w14:textId="5A1073A7" w:rsidR="00D22850" w:rsidRDefault="00D22850" w:rsidP="00D22850">
      <w:pPr>
        <w:jc w:val="both"/>
        <w:rPr>
          <w:sz w:val="24"/>
          <w:szCs w:val="24"/>
          <w:lang w:val="el-GR"/>
        </w:rPr>
      </w:pPr>
      <w:r w:rsidRPr="00EC2BED">
        <w:rPr>
          <w:sz w:val="24"/>
          <w:szCs w:val="24"/>
          <w:lang w:val="el-GR"/>
        </w:rPr>
        <w:t>Η Τριμελής Εφορευτική Επιτροπή, λαμβάνοντα</w:t>
      </w:r>
      <w:r>
        <w:rPr>
          <w:sz w:val="24"/>
          <w:szCs w:val="24"/>
          <w:lang w:val="el-GR"/>
        </w:rPr>
        <w:t xml:space="preserve">ς υπόψη το έγγραφο με </w:t>
      </w:r>
      <w:proofErr w:type="spellStart"/>
      <w:r>
        <w:rPr>
          <w:sz w:val="24"/>
          <w:szCs w:val="24"/>
          <w:lang w:val="el-GR"/>
        </w:rPr>
        <w:t>αρ</w:t>
      </w:r>
      <w:proofErr w:type="spellEnd"/>
      <w:r>
        <w:rPr>
          <w:sz w:val="24"/>
          <w:szCs w:val="24"/>
          <w:lang w:val="el-GR"/>
        </w:rPr>
        <w:t xml:space="preserve">. </w:t>
      </w:r>
      <w:proofErr w:type="spellStart"/>
      <w:r>
        <w:rPr>
          <w:sz w:val="24"/>
          <w:szCs w:val="24"/>
          <w:lang w:val="el-GR"/>
        </w:rPr>
        <w:t>πρωτ</w:t>
      </w:r>
      <w:proofErr w:type="spellEnd"/>
      <w:r>
        <w:rPr>
          <w:sz w:val="24"/>
          <w:szCs w:val="24"/>
          <w:lang w:val="el-GR"/>
        </w:rPr>
        <w:t xml:space="preserve">. </w:t>
      </w:r>
      <w:r w:rsidR="00515F2E" w:rsidRPr="00515F2E">
        <w:rPr>
          <w:sz w:val="24"/>
          <w:szCs w:val="24"/>
          <w:lang w:val="el-GR"/>
        </w:rPr>
        <w:t>22160</w:t>
      </w:r>
      <w:r>
        <w:rPr>
          <w:sz w:val="24"/>
          <w:szCs w:val="24"/>
          <w:lang w:val="el-GR"/>
        </w:rPr>
        <w:t>/</w:t>
      </w:r>
      <w:r w:rsidR="00515F2E" w:rsidRPr="00515F2E">
        <w:rPr>
          <w:sz w:val="24"/>
          <w:szCs w:val="24"/>
          <w:lang w:val="el-GR"/>
        </w:rPr>
        <w:t>21</w:t>
      </w:r>
      <w:r>
        <w:rPr>
          <w:sz w:val="24"/>
          <w:szCs w:val="24"/>
          <w:lang w:val="el-GR"/>
        </w:rPr>
        <w:t>/ΓΠ</w:t>
      </w:r>
      <w:r w:rsidRPr="00EC2BED">
        <w:rPr>
          <w:color w:val="FF0000"/>
          <w:sz w:val="24"/>
          <w:szCs w:val="24"/>
          <w:lang w:val="el-GR"/>
        </w:rPr>
        <w:t xml:space="preserve"> </w:t>
      </w:r>
      <w:r w:rsidRPr="00EC2BED">
        <w:rPr>
          <w:sz w:val="24"/>
          <w:szCs w:val="24"/>
          <w:lang w:val="el-GR"/>
        </w:rPr>
        <w:t xml:space="preserve">της Διεύθυνσης Διοικητικού του Πανεπιστημίου Θεσσαλίας διαπίστωσε ότι μέχρι την ημερομηνία λήξης υποβολής υποψηφιοτήτων υποβλήθηκε </w:t>
      </w:r>
      <w:r>
        <w:rPr>
          <w:sz w:val="24"/>
          <w:szCs w:val="24"/>
          <w:lang w:val="el-GR"/>
        </w:rPr>
        <w:t>μία (1) υποψηφιότητα που πληροί τις προϋποθέσεις:</w:t>
      </w:r>
    </w:p>
    <w:p w14:paraId="2DC79169" w14:textId="4431C4BB" w:rsidR="00D22850" w:rsidRDefault="00D22850" w:rsidP="00D22850">
      <w:pPr>
        <w:rPr>
          <w:sz w:val="24"/>
          <w:szCs w:val="24"/>
          <w:lang w:val="el-GR"/>
        </w:rPr>
      </w:pPr>
    </w:p>
    <w:p w14:paraId="44550576" w14:textId="6CE325CC" w:rsidR="00515F2E" w:rsidRDefault="00515F2E" w:rsidP="00515F2E">
      <w:pPr>
        <w:jc w:val="center"/>
        <w:rPr>
          <w:sz w:val="24"/>
          <w:szCs w:val="24"/>
          <w:lang w:val="el-GR"/>
        </w:rPr>
      </w:pPr>
      <w:proofErr w:type="spellStart"/>
      <w:r>
        <w:rPr>
          <w:sz w:val="24"/>
          <w:szCs w:val="24"/>
          <w:lang w:val="el-GR"/>
        </w:rPr>
        <w:t>Καφενταράκη</w:t>
      </w:r>
      <w:r w:rsidR="00CC4701">
        <w:rPr>
          <w:sz w:val="24"/>
          <w:szCs w:val="24"/>
          <w:lang w:val="el-GR"/>
        </w:rPr>
        <w:t>ς</w:t>
      </w:r>
      <w:proofErr w:type="spellEnd"/>
      <w:r>
        <w:rPr>
          <w:sz w:val="24"/>
          <w:szCs w:val="24"/>
          <w:lang w:val="el-GR"/>
        </w:rPr>
        <w:t xml:space="preserve"> Ιωάννη</w:t>
      </w:r>
      <w:r w:rsidR="00CC4701">
        <w:rPr>
          <w:sz w:val="24"/>
          <w:szCs w:val="24"/>
          <w:lang w:val="el-GR"/>
        </w:rPr>
        <w:t>ς</w:t>
      </w:r>
      <w:r>
        <w:rPr>
          <w:sz w:val="24"/>
          <w:szCs w:val="24"/>
          <w:lang w:val="el-GR"/>
        </w:rPr>
        <w:t xml:space="preserve">, μόνιμο </w:t>
      </w:r>
      <w:r w:rsidR="00701266">
        <w:rPr>
          <w:sz w:val="24"/>
          <w:szCs w:val="24"/>
          <w:lang w:val="el-GR"/>
        </w:rPr>
        <w:t>μέλος Ειδικού Εκπαιδευτικού Προσωπικού (ΕΕΠ)</w:t>
      </w:r>
    </w:p>
    <w:p w14:paraId="4D42ABF0" w14:textId="4A995530" w:rsidR="00701266" w:rsidRDefault="00701266" w:rsidP="00515F2E">
      <w:pPr>
        <w:jc w:val="center"/>
        <w:rPr>
          <w:sz w:val="24"/>
          <w:szCs w:val="24"/>
          <w:lang w:val="el-GR"/>
        </w:rPr>
      </w:pPr>
      <w:r>
        <w:rPr>
          <w:sz w:val="24"/>
          <w:szCs w:val="24"/>
          <w:lang w:val="el-GR"/>
        </w:rPr>
        <w:t>ΠΕ κατηγορίας, Α’ βαθμίδας του Πανεπιστημίου Θεσσαλίας</w:t>
      </w:r>
    </w:p>
    <w:p w14:paraId="7765ECDF" w14:textId="1C3D306F" w:rsidR="00A17B27" w:rsidRDefault="00A17B27" w:rsidP="00515F2E">
      <w:pPr>
        <w:jc w:val="center"/>
        <w:rPr>
          <w:sz w:val="24"/>
          <w:szCs w:val="24"/>
          <w:lang w:val="el-GR"/>
        </w:rPr>
      </w:pPr>
    </w:p>
    <w:p w14:paraId="7277CAE4" w14:textId="29E4CE2F" w:rsidR="00A17B27" w:rsidRDefault="00A17B27" w:rsidP="00314175">
      <w:pPr>
        <w:jc w:val="both"/>
        <w:rPr>
          <w:sz w:val="24"/>
          <w:szCs w:val="24"/>
          <w:lang w:val="el-GR"/>
        </w:rPr>
      </w:pPr>
      <w:r>
        <w:rPr>
          <w:sz w:val="24"/>
          <w:szCs w:val="24"/>
          <w:lang w:val="el-GR"/>
        </w:rPr>
        <w:t>Με βάση τα ανωτέρω, οι εκλογές για την ανάδειξη εκπροσώπου Ε.Ε.Π. στη Σύγκλητο του Πανεπιστημίου Θεσσαλίας ορίζονται στις 29 Νοεμβρίου 2021, από 9:00 μέχρι 13:00</w:t>
      </w:r>
      <w:r w:rsidR="00314175">
        <w:rPr>
          <w:sz w:val="24"/>
          <w:szCs w:val="24"/>
          <w:lang w:val="el-GR"/>
        </w:rPr>
        <w:t xml:space="preserve"> </w:t>
      </w:r>
      <w:r w:rsidR="00FB6277">
        <w:rPr>
          <w:sz w:val="24"/>
          <w:szCs w:val="24"/>
          <w:lang w:val="el-GR"/>
        </w:rPr>
        <w:t xml:space="preserve">και θα </w:t>
      </w:r>
      <w:r w:rsidR="00314175" w:rsidRPr="00314175">
        <w:rPr>
          <w:sz w:val="24"/>
          <w:szCs w:val="24"/>
          <w:lang w:val="el-GR"/>
        </w:rPr>
        <w:t>πραγματοποι</w:t>
      </w:r>
      <w:r w:rsidR="00FB6277">
        <w:rPr>
          <w:sz w:val="24"/>
          <w:szCs w:val="24"/>
          <w:lang w:val="el-GR"/>
        </w:rPr>
        <w:t>ηθούν με</w:t>
      </w:r>
      <w:r w:rsidR="00314175" w:rsidRPr="00314175">
        <w:rPr>
          <w:sz w:val="24"/>
          <w:szCs w:val="24"/>
          <w:lang w:val="el-GR"/>
        </w:rPr>
        <w:t xml:space="preserve"> </w:t>
      </w:r>
      <w:r w:rsidR="00E931A6">
        <w:rPr>
          <w:sz w:val="24"/>
          <w:szCs w:val="24"/>
          <w:lang w:val="el-GR"/>
        </w:rPr>
        <w:t xml:space="preserve">ηλεκτρονική ψηφοφορία </w:t>
      </w:r>
      <w:r w:rsidR="00314175" w:rsidRPr="00314175">
        <w:rPr>
          <w:sz w:val="24"/>
          <w:szCs w:val="24"/>
          <w:lang w:val="el-GR"/>
        </w:rPr>
        <w:t>μέσω του ειδικού</w:t>
      </w:r>
      <w:r w:rsidR="00314175">
        <w:rPr>
          <w:sz w:val="24"/>
          <w:szCs w:val="24"/>
          <w:lang w:val="el-GR"/>
        </w:rPr>
        <w:t xml:space="preserve"> </w:t>
      </w:r>
      <w:r w:rsidR="00314175" w:rsidRPr="00314175">
        <w:rPr>
          <w:sz w:val="24"/>
          <w:szCs w:val="24"/>
          <w:lang w:val="el-GR"/>
        </w:rPr>
        <w:t>πληροφοριακού συστήματος με την ονομασία «Ψηφιακή Κάλπη ΖΕΥΣ»</w:t>
      </w:r>
      <w:r w:rsidR="005F3D19">
        <w:rPr>
          <w:sz w:val="24"/>
          <w:szCs w:val="24"/>
          <w:lang w:val="el-GR"/>
        </w:rPr>
        <w:t>.</w:t>
      </w:r>
    </w:p>
    <w:p w14:paraId="49C6B837" w14:textId="6795F955" w:rsidR="00AF7C48" w:rsidRDefault="00AF7C48" w:rsidP="00314175">
      <w:pPr>
        <w:jc w:val="both"/>
        <w:rPr>
          <w:sz w:val="24"/>
          <w:szCs w:val="24"/>
          <w:lang w:val="el-GR"/>
        </w:rPr>
      </w:pPr>
    </w:p>
    <w:p w14:paraId="7F8B2C88" w14:textId="19386AE0" w:rsidR="00AF7C48" w:rsidRDefault="00AF7C48" w:rsidP="00314175">
      <w:pPr>
        <w:jc w:val="both"/>
        <w:rPr>
          <w:sz w:val="24"/>
          <w:szCs w:val="24"/>
          <w:lang w:val="el-GR"/>
        </w:rPr>
      </w:pPr>
    </w:p>
    <w:p w14:paraId="62456F01" w14:textId="6B527CC8" w:rsidR="00AF7C48" w:rsidRPr="008148B5" w:rsidRDefault="00AF7C48" w:rsidP="00AF7C48">
      <w:pPr>
        <w:jc w:val="both"/>
        <w:rPr>
          <w:sz w:val="24"/>
          <w:szCs w:val="24"/>
          <w:lang w:val="el-GR"/>
        </w:rPr>
      </w:pPr>
      <w:r w:rsidRPr="008148B5">
        <w:rPr>
          <w:sz w:val="24"/>
          <w:szCs w:val="24"/>
          <w:lang w:val="el-GR"/>
        </w:rPr>
        <w:lastRenderedPageBreak/>
        <w:t xml:space="preserve">Το παρόν πρακτικό θα σταλεί μέσω ηλεκτρονικού ταχυδρομείου σε όλα τα μέλη Ε.Ε.Π. </w:t>
      </w:r>
      <w:r>
        <w:rPr>
          <w:sz w:val="24"/>
          <w:szCs w:val="24"/>
          <w:lang w:val="el-GR"/>
        </w:rPr>
        <w:t>του Πανεπιστημίου Θεσσαλίας</w:t>
      </w:r>
      <w:r w:rsidRPr="008148B5">
        <w:rPr>
          <w:sz w:val="24"/>
          <w:szCs w:val="24"/>
          <w:lang w:val="el-GR"/>
        </w:rPr>
        <w:t xml:space="preserve"> και </w:t>
      </w:r>
      <w:r w:rsidR="0091739E">
        <w:rPr>
          <w:sz w:val="24"/>
          <w:szCs w:val="24"/>
          <w:lang w:val="el-GR"/>
        </w:rPr>
        <w:t xml:space="preserve">θα αναρτηθεί </w:t>
      </w:r>
      <w:r w:rsidRPr="008148B5">
        <w:rPr>
          <w:sz w:val="24"/>
          <w:szCs w:val="24"/>
          <w:lang w:val="el-GR"/>
        </w:rPr>
        <w:t>στην κεντρική ιστοσελίδα του Πανεπιστημίου Θεσσαλίας.</w:t>
      </w:r>
    </w:p>
    <w:p w14:paraId="1CC0638A" w14:textId="77777777" w:rsidR="00AF7C48" w:rsidRDefault="00AF7C48" w:rsidP="00AF7C48">
      <w:pPr>
        <w:jc w:val="both"/>
        <w:rPr>
          <w:sz w:val="24"/>
          <w:szCs w:val="24"/>
          <w:lang w:val="el-GR"/>
        </w:rPr>
      </w:pPr>
    </w:p>
    <w:p w14:paraId="37E7E9DE" w14:textId="506565AF" w:rsidR="00C60049" w:rsidRDefault="00C60049" w:rsidP="00C60049">
      <w:pPr>
        <w:jc w:val="right"/>
        <w:rPr>
          <w:sz w:val="24"/>
          <w:szCs w:val="24"/>
          <w:lang w:val="el-GR"/>
        </w:rPr>
      </w:pPr>
      <w:r w:rsidRPr="00966193">
        <w:rPr>
          <w:sz w:val="24"/>
          <w:szCs w:val="24"/>
          <w:lang w:val="el-GR"/>
        </w:rPr>
        <w:t xml:space="preserve">Βόλος, </w:t>
      </w:r>
      <w:r>
        <w:rPr>
          <w:sz w:val="24"/>
          <w:szCs w:val="24"/>
          <w:lang w:val="el-GR"/>
        </w:rPr>
        <w:t>23</w:t>
      </w:r>
      <w:r w:rsidRPr="00966193">
        <w:rPr>
          <w:sz w:val="24"/>
          <w:szCs w:val="24"/>
          <w:lang w:val="el-GR"/>
        </w:rPr>
        <w:t xml:space="preserve"> Νοεμβρίου 20</w:t>
      </w:r>
      <w:r>
        <w:rPr>
          <w:sz w:val="24"/>
          <w:szCs w:val="24"/>
          <w:lang w:val="el-GR"/>
        </w:rPr>
        <w:t>21</w:t>
      </w:r>
    </w:p>
    <w:p w14:paraId="5CFAD8CB" w14:textId="1E5BC501" w:rsidR="00C60049" w:rsidRDefault="00C60049" w:rsidP="00C60049">
      <w:pPr>
        <w:jc w:val="right"/>
        <w:rPr>
          <w:sz w:val="24"/>
          <w:szCs w:val="24"/>
          <w:lang w:val="el-GR"/>
        </w:rPr>
      </w:pPr>
    </w:p>
    <w:p w14:paraId="617B60DD" w14:textId="77777777" w:rsidR="00734906" w:rsidRPr="008148B5" w:rsidRDefault="00734906" w:rsidP="00734906">
      <w:pPr>
        <w:jc w:val="center"/>
        <w:rPr>
          <w:sz w:val="24"/>
          <w:szCs w:val="24"/>
          <w:lang w:val="el-GR"/>
        </w:rPr>
      </w:pPr>
      <w:r w:rsidRPr="008148B5">
        <w:rPr>
          <w:sz w:val="24"/>
          <w:szCs w:val="24"/>
          <w:lang w:val="el-GR"/>
        </w:rPr>
        <w:t>Η Τριμελής Εφορευτική Επιτροπή</w:t>
      </w:r>
    </w:p>
    <w:p w14:paraId="553FD979" w14:textId="77777777" w:rsidR="00734906" w:rsidRPr="00EC2BED" w:rsidRDefault="00734906" w:rsidP="00734906">
      <w:pPr>
        <w:jc w:val="both"/>
        <w:rPr>
          <w:sz w:val="24"/>
          <w:szCs w:val="24"/>
          <w:lang w:val="el-GR"/>
        </w:rPr>
      </w:pPr>
    </w:p>
    <w:p w14:paraId="0D86D2F9" w14:textId="255CDF56" w:rsidR="00734906" w:rsidRPr="00301CE3" w:rsidRDefault="00734906" w:rsidP="00734906">
      <w:pPr>
        <w:rPr>
          <w:sz w:val="24"/>
          <w:szCs w:val="24"/>
          <w:lang w:val="el-GR"/>
        </w:rPr>
      </w:pPr>
      <w:r>
        <w:rPr>
          <w:sz w:val="24"/>
          <w:szCs w:val="24"/>
          <w:lang w:val="el-GR"/>
        </w:rPr>
        <w:t xml:space="preserve">Μαριάνθη </w:t>
      </w:r>
      <w:proofErr w:type="spellStart"/>
      <w:r>
        <w:rPr>
          <w:sz w:val="24"/>
          <w:szCs w:val="24"/>
          <w:lang w:val="el-GR"/>
        </w:rPr>
        <w:t>Μπατσίλα</w:t>
      </w:r>
      <w:proofErr w:type="spellEnd"/>
      <w:r>
        <w:rPr>
          <w:sz w:val="24"/>
          <w:szCs w:val="24"/>
          <w:lang w:val="el-GR"/>
        </w:rPr>
        <w:t xml:space="preserve">                  Ευαγγελία </w:t>
      </w:r>
      <w:proofErr w:type="spellStart"/>
      <w:r>
        <w:rPr>
          <w:sz w:val="24"/>
          <w:szCs w:val="24"/>
          <w:lang w:val="el-GR"/>
        </w:rPr>
        <w:t>Ξηροφώτου</w:t>
      </w:r>
      <w:proofErr w:type="spellEnd"/>
      <w:r>
        <w:rPr>
          <w:sz w:val="24"/>
          <w:szCs w:val="24"/>
          <w:lang w:val="el-GR"/>
        </w:rPr>
        <w:t xml:space="preserve">             </w:t>
      </w:r>
      <w:r w:rsidR="00025D86">
        <w:rPr>
          <w:sz w:val="24"/>
          <w:szCs w:val="24"/>
          <w:lang w:val="el-GR"/>
        </w:rPr>
        <w:t>Θεμιστοκλή</w:t>
      </w:r>
      <w:r w:rsidR="00D27D61">
        <w:rPr>
          <w:sz w:val="24"/>
          <w:szCs w:val="24"/>
          <w:lang w:val="el-GR"/>
        </w:rPr>
        <w:t>ς</w:t>
      </w:r>
      <w:r w:rsidR="00025D86">
        <w:rPr>
          <w:sz w:val="24"/>
          <w:szCs w:val="24"/>
          <w:lang w:val="el-GR"/>
        </w:rPr>
        <w:t xml:space="preserve"> </w:t>
      </w:r>
      <w:proofErr w:type="spellStart"/>
      <w:r w:rsidR="00025D86">
        <w:rPr>
          <w:sz w:val="24"/>
          <w:szCs w:val="24"/>
          <w:lang w:val="el-GR"/>
        </w:rPr>
        <w:t>Τσαταλά</w:t>
      </w:r>
      <w:r w:rsidR="00D27D61">
        <w:rPr>
          <w:sz w:val="24"/>
          <w:szCs w:val="24"/>
          <w:lang w:val="el-GR"/>
        </w:rPr>
        <w:t>ς</w:t>
      </w:r>
      <w:proofErr w:type="spellEnd"/>
    </w:p>
    <w:p w14:paraId="08585009" w14:textId="77777777" w:rsidR="00734906" w:rsidRDefault="00734906" w:rsidP="00734906">
      <w:pPr>
        <w:rPr>
          <w:lang w:val="el-GR"/>
        </w:rPr>
      </w:pPr>
    </w:p>
    <w:p w14:paraId="41A1885C" w14:textId="77777777" w:rsidR="00C60049" w:rsidRDefault="00C60049" w:rsidP="00734906">
      <w:pPr>
        <w:jc w:val="center"/>
        <w:rPr>
          <w:sz w:val="24"/>
          <w:szCs w:val="24"/>
          <w:lang w:val="el-GR"/>
        </w:rPr>
      </w:pPr>
    </w:p>
    <w:p w14:paraId="2468C474" w14:textId="77777777" w:rsidR="00AF7C48" w:rsidRDefault="00AF7C48" w:rsidP="00C60049">
      <w:pPr>
        <w:jc w:val="right"/>
        <w:rPr>
          <w:sz w:val="24"/>
          <w:szCs w:val="24"/>
          <w:lang w:val="el-GR"/>
        </w:rPr>
      </w:pPr>
    </w:p>
    <w:p w14:paraId="1F69C57B" w14:textId="37C9D58D" w:rsidR="00701266" w:rsidRDefault="00701266" w:rsidP="00515F2E">
      <w:pPr>
        <w:jc w:val="center"/>
        <w:rPr>
          <w:sz w:val="24"/>
          <w:szCs w:val="24"/>
          <w:lang w:val="el-GR"/>
        </w:rPr>
      </w:pPr>
    </w:p>
    <w:p w14:paraId="55126234" w14:textId="3D4E58E1" w:rsidR="00701266" w:rsidRDefault="00701266" w:rsidP="00515F2E">
      <w:pPr>
        <w:jc w:val="center"/>
        <w:rPr>
          <w:sz w:val="24"/>
          <w:szCs w:val="24"/>
          <w:lang w:val="el-GR"/>
        </w:rPr>
      </w:pPr>
    </w:p>
    <w:p w14:paraId="01B4907A" w14:textId="77777777" w:rsidR="00701266" w:rsidRPr="00515F2E" w:rsidRDefault="00701266" w:rsidP="00515F2E">
      <w:pPr>
        <w:jc w:val="center"/>
        <w:rPr>
          <w:sz w:val="24"/>
          <w:szCs w:val="24"/>
          <w:lang w:val="el-GR"/>
        </w:rPr>
      </w:pPr>
    </w:p>
    <w:sectPr w:rsidR="00701266" w:rsidRPr="00515F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A1730"/>
    <w:multiLevelType w:val="hybridMultilevel"/>
    <w:tmpl w:val="FDB6F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D0"/>
    <w:rsid w:val="00025D86"/>
    <w:rsid w:val="00083BD4"/>
    <w:rsid w:val="002152F8"/>
    <w:rsid w:val="00267772"/>
    <w:rsid w:val="00314175"/>
    <w:rsid w:val="00356CBD"/>
    <w:rsid w:val="003B0BD0"/>
    <w:rsid w:val="00515F2E"/>
    <w:rsid w:val="00521B55"/>
    <w:rsid w:val="005F3D19"/>
    <w:rsid w:val="006F22CF"/>
    <w:rsid w:val="006F6511"/>
    <w:rsid w:val="00701266"/>
    <w:rsid w:val="00734906"/>
    <w:rsid w:val="007C6917"/>
    <w:rsid w:val="007C7175"/>
    <w:rsid w:val="007D60D9"/>
    <w:rsid w:val="00811D6B"/>
    <w:rsid w:val="008E3930"/>
    <w:rsid w:val="0091739E"/>
    <w:rsid w:val="009E1AC6"/>
    <w:rsid w:val="009E3CCC"/>
    <w:rsid w:val="00A0209E"/>
    <w:rsid w:val="00A17B27"/>
    <w:rsid w:val="00A73811"/>
    <w:rsid w:val="00AF7C48"/>
    <w:rsid w:val="00C16671"/>
    <w:rsid w:val="00C60049"/>
    <w:rsid w:val="00CC4701"/>
    <w:rsid w:val="00CD330A"/>
    <w:rsid w:val="00D22850"/>
    <w:rsid w:val="00D27D61"/>
    <w:rsid w:val="00E62757"/>
    <w:rsid w:val="00E931A6"/>
    <w:rsid w:val="00FB6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92FE"/>
  <w15:chartTrackingRefBased/>
  <w15:docId w15:val="{37163E68-A2C1-48FE-8893-43B51F71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BD0"/>
    <w:pPr>
      <w:spacing w:after="0" w:line="240" w:lineRule="auto"/>
    </w:pPr>
    <w:rPr>
      <w:rFonts w:ascii="Times New Roman" w:eastAsia="Times New Roman" w:hAnsi="Times New Roman" w:cs="Times New Roman"/>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0BD0"/>
    <w:pPr>
      <w:autoSpaceDE w:val="0"/>
      <w:autoSpaceDN w:val="0"/>
      <w:adjustRightInd w:val="0"/>
      <w:spacing w:after="0" w:line="240" w:lineRule="auto"/>
    </w:pPr>
    <w:rPr>
      <w:rFonts w:ascii="Calibri" w:eastAsia="Calibri" w:hAnsi="Calibri" w:cs="Calibri"/>
      <w:color w:val="000000"/>
      <w:sz w:val="24"/>
      <w:szCs w:val="24"/>
      <w:lang w:val="el-GR"/>
    </w:rPr>
  </w:style>
  <w:style w:type="paragraph" w:styleId="ListParagraph">
    <w:name w:val="List Paragraph"/>
    <w:basedOn w:val="Normal"/>
    <w:uiPriority w:val="34"/>
    <w:qFormat/>
    <w:rsid w:val="008E3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XIROFOTOU EVANGELIA</dc:creator>
  <cp:keywords/>
  <dc:description/>
  <cp:lastModifiedBy>XIROFOTOU EVANGELIA</cp:lastModifiedBy>
  <cp:revision>3</cp:revision>
  <dcterms:created xsi:type="dcterms:W3CDTF">2021-11-23T23:20:00Z</dcterms:created>
  <dcterms:modified xsi:type="dcterms:W3CDTF">2021-11-23T23:20:00Z</dcterms:modified>
</cp:coreProperties>
</file>