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29386" w14:textId="6E3EFB2C" w:rsidR="00EB2EC7" w:rsidRPr="008121B7" w:rsidRDefault="00EB2EC7" w:rsidP="008121B7">
      <w:pPr>
        <w:rPr>
          <w:rFonts w:ascii="Aptos" w:hAnsi="Aptos" w:cs="Arial"/>
          <w:b/>
          <w:bCs/>
          <w:lang w:val="en-US"/>
        </w:rPr>
      </w:pPr>
      <w:bookmarkStart w:id="0" w:name="OLE_LINK1"/>
      <w:r w:rsidRPr="008121B7">
        <w:rPr>
          <w:rFonts w:ascii="Aptos" w:hAnsi="Aptos" w:cs="Arial"/>
          <w:b/>
          <w:bCs/>
        </w:rPr>
        <w:t>Photography &amp; Text: thinking the ethics of [con]texts</w:t>
      </w:r>
      <w:r w:rsidR="008121B7" w:rsidRPr="008121B7">
        <w:rPr>
          <w:rFonts w:ascii="Aptos" w:hAnsi="Aptos" w:cs="Arial"/>
          <w:b/>
          <w:bCs/>
          <w:lang w:val="en-US"/>
        </w:rPr>
        <w:t xml:space="preserve"> | Three online gatherings</w:t>
      </w:r>
    </w:p>
    <w:p w14:paraId="25C2235B" w14:textId="77777777" w:rsidR="00EB2EC7" w:rsidRPr="008121B7" w:rsidRDefault="00EB2EC7" w:rsidP="00EB2EC7">
      <w:pPr>
        <w:rPr>
          <w:rFonts w:ascii="Aptos" w:hAnsi="Aptos" w:cs="Arial"/>
          <w:lang w:val="en-GR"/>
        </w:rPr>
      </w:pPr>
      <w:r w:rsidRPr="008121B7">
        <w:rPr>
          <w:rFonts w:ascii="Aptos" w:hAnsi="Aptos" w:cs="Arial"/>
          <w:lang w:val="en-GR"/>
        </w:rPr>
        <w:t xml:space="preserve"> </w:t>
      </w:r>
    </w:p>
    <w:p w14:paraId="23D32793" w14:textId="485C0792" w:rsidR="00EB2EC7" w:rsidRPr="008121B7" w:rsidRDefault="00EB2EC7" w:rsidP="00EB2EC7">
      <w:pPr>
        <w:rPr>
          <w:rFonts w:ascii="Aptos" w:hAnsi="Aptos" w:cs="Arial"/>
          <w:lang w:val="en-GR"/>
        </w:rPr>
      </w:pPr>
      <w:r w:rsidRPr="008121B7">
        <w:rPr>
          <w:rFonts w:ascii="Aptos" w:hAnsi="Aptos" w:cs="Arial"/>
          <w:lang w:val="en-GR"/>
        </w:rPr>
        <w:t>In these online gatherings, we will explore three brief (canonical) texts on the nature of photography by Eco, Kracauer and Flusser. A key question that we will be able to identify in all these texts is: What is a photograph? However, the aim of our engagement with these texts will be to think the layer beyond an ontological consideration in order to examine what are the ethics of the relationship between photography and written [con]texts. How</w:t>
      </w:r>
      <w:r w:rsidR="008121B7">
        <w:rPr>
          <w:rFonts w:ascii="Aptos" w:hAnsi="Aptos" w:cs="Arial"/>
          <w:lang w:val="en-GR"/>
        </w:rPr>
        <w:t xml:space="preserve"> can </w:t>
      </w:r>
      <w:r w:rsidRPr="008121B7">
        <w:rPr>
          <w:rFonts w:ascii="Aptos" w:hAnsi="Aptos" w:cs="Arial"/>
          <w:lang w:val="en-GR"/>
        </w:rPr>
        <w:t>our understanding of what a photograph is or isn’t</w:t>
      </w:r>
      <w:r w:rsidR="008121B7">
        <w:rPr>
          <w:rFonts w:ascii="Aptos" w:hAnsi="Aptos" w:cs="Arial"/>
          <w:lang w:val="en-GR"/>
        </w:rPr>
        <w:t xml:space="preserve"> </w:t>
      </w:r>
      <w:r w:rsidRPr="008121B7">
        <w:rPr>
          <w:rFonts w:ascii="Aptos" w:hAnsi="Aptos" w:cs="Arial"/>
          <w:lang w:val="en-GR"/>
        </w:rPr>
        <w:t>help us reconsider the ethically strained relation</w:t>
      </w:r>
      <w:r w:rsidR="008121B7">
        <w:rPr>
          <w:rFonts w:ascii="Aptos" w:hAnsi="Aptos" w:cs="Arial"/>
          <w:lang w:val="en-GR"/>
        </w:rPr>
        <w:t>ship</w:t>
      </w:r>
      <w:r w:rsidRPr="008121B7">
        <w:rPr>
          <w:rFonts w:ascii="Aptos" w:hAnsi="Aptos" w:cs="Arial"/>
          <w:lang w:val="en-GR"/>
        </w:rPr>
        <w:t xml:space="preserve"> between image and word? This question will be explored both through discussions of the set readings and ad hoc close looking of visual case studies, but also through the application of ‘blackout poetry’ as a creative method that can further problematise image-text frictions. </w:t>
      </w:r>
    </w:p>
    <w:p w14:paraId="76A1F57F" w14:textId="77777777" w:rsidR="00EB2EC7" w:rsidRPr="008121B7" w:rsidRDefault="00EB2EC7" w:rsidP="00EB2EC7">
      <w:pPr>
        <w:rPr>
          <w:rFonts w:ascii="Aptos" w:hAnsi="Aptos" w:cs="Arial"/>
          <w:lang w:val="en-GR"/>
        </w:rPr>
      </w:pPr>
    </w:p>
    <w:p w14:paraId="3E540F72" w14:textId="77777777" w:rsidR="00EB2EC7" w:rsidRPr="008121B7" w:rsidRDefault="00EB2EC7" w:rsidP="00EB2EC7">
      <w:pPr>
        <w:rPr>
          <w:rFonts w:ascii="Aptos" w:hAnsi="Aptos" w:cs="Arial"/>
          <w:lang w:val="en-GR"/>
        </w:rPr>
      </w:pPr>
      <w:r w:rsidRPr="008121B7">
        <w:rPr>
          <w:rFonts w:ascii="Aptos" w:hAnsi="Aptos" w:cs="Arial"/>
          <w:lang w:val="en-GR"/>
        </w:rPr>
        <w:t xml:space="preserve">The gatherings will take place online (via Zoom). They will start with a reading group discussion, while they will then offer an opportunity for a hands-on engagement with the texts by applying a blackout-poetry methodology. No previous knowledge of creative methods is required; guidance will be provided, but participants will need access to Microsoft PowerPoint. Copies of the texts will be provided after signing up. </w:t>
      </w:r>
    </w:p>
    <w:p w14:paraId="39E165DA" w14:textId="77777777" w:rsidR="00EB2EC7" w:rsidRPr="008121B7" w:rsidRDefault="00EB2EC7" w:rsidP="00EB2EC7">
      <w:pPr>
        <w:rPr>
          <w:rFonts w:ascii="Aptos" w:hAnsi="Aptos" w:cs="Arial"/>
          <w:lang w:val="en-GR"/>
        </w:rPr>
      </w:pPr>
    </w:p>
    <w:p w14:paraId="170D2315" w14:textId="45A570D7" w:rsidR="00EB2EC7" w:rsidRPr="008121B7" w:rsidRDefault="00EB2EC7" w:rsidP="00EB2EC7">
      <w:pPr>
        <w:rPr>
          <w:rFonts w:ascii="Aptos" w:hAnsi="Aptos" w:cs="Arial"/>
          <w:lang w:val="en-GR"/>
        </w:rPr>
      </w:pPr>
      <w:r w:rsidRPr="008121B7">
        <w:rPr>
          <w:rFonts w:ascii="Aptos" w:hAnsi="Aptos" w:cs="Arial"/>
          <w:lang w:val="en-GR"/>
        </w:rPr>
        <w:t xml:space="preserve">These sessions are organised by the </w:t>
      </w:r>
      <w:r w:rsidRPr="008121B7">
        <w:rPr>
          <w:rFonts w:ascii="Aptos" w:hAnsi="Aptos" w:cs="Arial"/>
          <w:i/>
          <w:iCs/>
          <w:lang w:val="en-GR"/>
        </w:rPr>
        <w:t>Visual Ethics Network</w:t>
      </w:r>
      <w:r w:rsidRPr="008121B7">
        <w:rPr>
          <w:rFonts w:ascii="Aptos" w:hAnsi="Aptos" w:cs="Arial"/>
          <w:lang w:val="en-GR"/>
        </w:rPr>
        <w:t xml:space="preserve"> (Centre for Modern Studies Research Strand, University of York) and the </w:t>
      </w:r>
      <w:r w:rsidRPr="008121B7">
        <w:rPr>
          <w:rFonts w:ascii="Aptos" w:hAnsi="Aptos" w:cs="Arial"/>
          <w:i/>
          <w:iCs/>
          <w:lang w:val="en-GR"/>
        </w:rPr>
        <w:t>Found Poetry Experimental Workshops</w:t>
      </w:r>
      <w:r w:rsidRPr="008121B7">
        <w:rPr>
          <w:rFonts w:ascii="Aptos" w:hAnsi="Aptos" w:cs="Arial"/>
          <w:lang w:val="en-GR"/>
        </w:rPr>
        <w:t xml:space="preserve"> (Centre for Modern Studies, University of York; School of the Arts, York St John University; Cultural Relations and Comparative Arts Lab, University of Thessaly). </w:t>
      </w:r>
      <w:r w:rsidR="005B174A">
        <w:rPr>
          <w:rFonts w:ascii="Aptos" w:hAnsi="Aptos" w:cs="Arial"/>
          <w:lang w:val="en-GR"/>
        </w:rPr>
        <w:t>Organised and f</w:t>
      </w:r>
      <w:r w:rsidRPr="008121B7">
        <w:rPr>
          <w:rFonts w:ascii="Aptos" w:hAnsi="Aptos" w:cs="Arial"/>
          <w:lang w:val="en-GR"/>
        </w:rPr>
        <w:t xml:space="preserve">acilitated by Dr Kyveli Lignou-Tsamantani, in collaboration with Dr Elena Anastasaki and Dr Tilo Reifenstein. </w:t>
      </w:r>
    </w:p>
    <w:p w14:paraId="6E0789A9" w14:textId="77777777" w:rsidR="00EB2EC7" w:rsidRPr="008121B7" w:rsidRDefault="00EB2EC7" w:rsidP="00EB2EC7">
      <w:pPr>
        <w:rPr>
          <w:rFonts w:ascii="Aptos" w:hAnsi="Aptos" w:cs="Arial"/>
          <w:b/>
          <w:bCs/>
          <w:lang w:val="en-GR"/>
        </w:rPr>
      </w:pPr>
    </w:p>
    <w:p w14:paraId="3238F89B" w14:textId="2443887C" w:rsidR="00EB2EC7" w:rsidRPr="008121B7" w:rsidRDefault="00EB2EC7" w:rsidP="00EB2EC7">
      <w:pPr>
        <w:rPr>
          <w:rFonts w:ascii="Aptos" w:hAnsi="Aptos" w:cs="Arial"/>
          <w:lang w:val="en-GR"/>
        </w:rPr>
      </w:pPr>
      <w:r w:rsidRPr="008121B7">
        <w:rPr>
          <w:rFonts w:ascii="Aptos" w:hAnsi="Aptos" w:cs="Arial"/>
          <w:b/>
          <w:bCs/>
          <w:lang w:val="en-GR"/>
        </w:rPr>
        <w:t>Sign up:</w:t>
      </w:r>
      <w:r w:rsidRPr="008121B7">
        <w:rPr>
          <w:rFonts w:ascii="Aptos" w:hAnsi="Aptos" w:cs="Arial"/>
          <w:lang w:val="en-GR"/>
        </w:rPr>
        <w:t xml:space="preserve"> Please sign up via the form </w:t>
      </w:r>
      <w:hyperlink r:id="rId4" w:history="1">
        <w:r w:rsidRPr="008121B7">
          <w:rPr>
            <w:rStyle w:val="Hyperlink"/>
            <w:rFonts w:ascii="Aptos" w:hAnsi="Aptos" w:cs="Arial"/>
            <w:b/>
            <w:bCs/>
            <w:lang w:val="en-GR"/>
          </w:rPr>
          <w:t>here</w:t>
        </w:r>
      </w:hyperlink>
      <w:r w:rsidRPr="008121B7">
        <w:rPr>
          <w:rFonts w:ascii="Aptos" w:hAnsi="Aptos" w:cs="Arial"/>
          <w:b/>
          <w:bCs/>
          <w:lang w:val="en-GR"/>
        </w:rPr>
        <w:t>.</w:t>
      </w:r>
    </w:p>
    <w:p w14:paraId="4EA60E7A" w14:textId="77777777" w:rsidR="00EB2EC7" w:rsidRPr="008121B7" w:rsidRDefault="00EB2EC7" w:rsidP="00EB2EC7">
      <w:pPr>
        <w:rPr>
          <w:rFonts w:ascii="Aptos" w:hAnsi="Aptos" w:cs="Arial"/>
          <w:lang w:val="en-GR"/>
        </w:rPr>
      </w:pPr>
    </w:p>
    <w:p w14:paraId="538632B0" w14:textId="77777777" w:rsidR="00EB2EC7" w:rsidRPr="008121B7" w:rsidRDefault="00EB2EC7" w:rsidP="00EB2EC7">
      <w:pPr>
        <w:rPr>
          <w:rFonts w:ascii="Aptos" w:hAnsi="Aptos" w:cs="Arial"/>
          <w:b/>
          <w:bCs/>
          <w:lang w:val="en-GR"/>
        </w:rPr>
      </w:pPr>
      <w:r w:rsidRPr="008121B7">
        <w:rPr>
          <w:rFonts w:ascii="Aptos" w:hAnsi="Aptos" w:cs="Arial"/>
          <w:b/>
          <w:bCs/>
          <w:lang w:val="en-GR"/>
        </w:rPr>
        <w:t>Dates and Readings</w:t>
      </w:r>
    </w:p>
    <w:p w14:paraId="5E537801" w14:textId="77777777" w:rsidR="00EB2EC7" w:rsidRPr="008121B7" w:rsidRDefault="00EB2EC7" w:rsidP="00EB2EC7">
      <w:pPr>
        <w:rPr>
          <w:rFonts w:ascii="Aptos" w:hAnsi="Aptos" w:cs="Arial"/>
          <w:lang w:val="en-GR"/>
        </w:rPr>
      </w:pPr>
    </w:p>
    <w:p w14:paraId="432FB80C" w14:textId="77777777" w:rsidR="00EB2EC7" w:rsidRPr="008121B7" w:rsidRDefault="00EB2EC7" w:rsidP="008121B7">
      <w:pPr>
        <w:spacing w:line="276" w:lineRule="auto"/>
        <w:rPr>
          <w:rFonts w:ascii="Aptos" w:hAnsi="Aptos" w:cs="Arial"/>
          <w:b/>
          <w:bCs/>
          <w:lang w:val="en-GR"/>
        </w:rPr>
      </w:pPr>
      <w:r w:rsidRPr="008121B7">
        <w:rPr>
          <w:rFonts w:ascii="Aptos" w:hAnsi="Aptos" w:cs="Arial"/>
          <w:b/>
          <w:bCs/>
          <w:lang w:val="en-GR"/>
        </w:rPr>
        <w:t>Gathering #1: Thinking with Vilém Flusser</w:t>
      </w:r>
    </w:p>
    <w:p w14:paraId="18B47D9A" w14:textId="77777777" w:rsidR="00EB2EC7" w:rsidRPr="008121B7" w:rsidRDefault="00EB2EC7" w:rsidP="008121B7">
      <w:pPr>
        <w:spacing w:line="276" w:lineRule="auto"/>
        <w:rPr>
          <w:rFonts w:ascii="Aptos" w:hAnsi="Aptos" w:cs="Arial"/>
          <w:b/>
          <w:bCs/>
          <w:lang w:val="en-GR"/>
        </w:rPr>
      </w:pPr>
      <w:r w:rsidRPr="008121B7">
        <w:rPr>
          <w:rFonts w:ascii="Aptos" w:hAnsi="Aptos" w:cs="Arial"/>
          <w:b/>
          <w:bCs/>
          <w:lang w:val="en-GR"/>
        </w:rPr>
        <w:t>Tuesday 1 April, 17:00-18:30 BST, Online</w:t>
      </w:r>
    </w:p>
    <w:p w14:paraId="5F433D3B" w14:textId="77777777" w:rsidR="00EB2EC7" w:rsidRPr="008121B7" w:rsidRDefault="00EB2EC7" w:rsidP="00EB2EC7">
      <w:pPr>
        <w:rPr>
          <w:rFonts w:ascii="Aptos" w:hAnsi="Aptos" w:cs="Arial"/>
          <w:lang w:val="en-GR"/>
        </w:rPr>
      </w:pPr>
      <w:r w:rsidRPr="008121B7">
        <w:rPr>
          <w:rFonts w:ascii="Aptos" w:hAnsi="Aptos" w:cs="Arial"/>
          <w:b/>
          <w:bCs/>
          <w:lang w:val="en-GR"/>
        </w:rPr>
        <w:t>Text:</w:t>
      </w:r>
      <w:r w:rsidRPr="008121B7">
        <w:rPr>
          <w:rFonts w:ascii="Aptos" w:hAnsi="Aptos" w:cs="Arial"/>
          <w:lang w:val="en-GR"/>
        </w:rPr>
        <w:t xml:space="preserve"> Vilém Flusser, ([1983] 2000) “Image”, in </w:t>
      </w:r>
      <w:r w:rsidRPr="008121B7">
        <w:rPr>
          <w:rFonts w:ascii="Aptos" w:hAnsi="Aptos" w:cs="Arial"/>
          <w:i/>
          <w:iCs/>
          <w:lang w:val="en-GR"/>
        </w:rPr>
        <w:t>Towards a Philosophy of Photography</w:t>
      </w:r>
      <w:r w:rsidRPr="008121B7">
        <w:rPr>
          <w:rFonts w:ascii="Aptos" w:hAnsi="Aptos" w:cs="Arial"/>
          <w:lang w:val="en-GR"/>
        </w:rPr>
        <w:t xml:space="preserve">, London: Reaktion Books, pp. 8-13. </w:t>
      </w:r>
    </w:p>
    <w:p w14:paraId="3190FACB" w14:textId="77777777" w:rsidR="00EB2EC7" w:rsidRPr="008121B7" w:rsidRDefault="00EB2EC7" w:rsidP="00EB2EC7">
      <w:pPr>
        <w:rPr>
          <w:rFonts w:ascii="Aptos" w:hAnsi="Aptos" w:cs="Arial"/>
          <w:lang w:val="en-GR"/>
        </w:rPr>
      </w:pPr>
    </w:p>
    <w:p w14:paraId="21F208FA" w14:textId="77777777" w:rsidR="00EB2EC7" w:rsidRPr="008121B7" w:rsidRDefault="00EB2EC7" w:rsidP="008121B7">
      <w:pPr>
        <w:spacing w:line="276" w:lineRule="auto"/>
        <w:rPr>
          <w:rFonts w:ascii="Aptos" w:hAnsi="Aptos" w:cs="Arial"/>
          <w:b/>
          <w:bCs/>
          <w:lang w:val="en-GR"/>
        </w:rPr>
      </w:pPr>
      <w:r w:rsidRPr="008121B7">
        <w:rPr>
          <w:rFonts w:ascii="Aptos" w:hAnsi="Aptos" w:cs="Arial"/>
          <w:b/>
          <w:bCs/>
          <w:lang w:val="en-GR"/>
        </w:rPr>
        <w:t>Gathering #2: Thinking with Umberto Eco</w:t>
      </w:r>
    </w:p>
    <w:p w14:paraId="5D4F2062" w14:textId="77777777" w:rsidR="00EB2EC7" w:rsidRPr="008121B7" w:rsidRDefault="00EB2EC7" w:rsidP="008121B7">
      <w:pPr>
        <w:spacing w:line="276" w:lineRule="auto"/>
        <w:rPr>
          <w:rFonts w:ascii="Aptos" w:hAnsi="Aptos" w:cs="Arial"/>
          <w:b/>
          <w:bCs/>
          <w:lang w:val="en-GR"/>
        </w:rPr>
      </w:pPr>
      <w:r w:rsidRPr="008121B7">
        <w:rPr>
          <w:rFonts w:ascii="Aptos" w:hAnsi="Aptos" w:cs="Arial"/>
          <w:b/>
          <w:bCs/>
          <w:lang w:val="en-GR"/>
        </w:rPr>
        <w:t>Thursday 3 April, 17:00-18:30 BST, Online</w:t>
      </w:r>
    </w:p>
    <w:p w14:paraId="3F9A26F8" w14:textId="77777777" w:rsidR="00EB2EC7" w:rsidRPr="008121B7" w:rsidRDefault="00EB2EC7" w:rsidP="00EB2EC7">
      <w:pPr>
        <w:rPr>
          <w:rFonts w:ascii="Aptos" w:hAnsi="Aptos" w:cs="Arial"/>
          <w:lang w:val="en-GR"/>
        </w:rPr>
      </w:pPr>
      <w:r w:rsidRPr="008121B7">
        <w:rPr>
          <w:rFonts w:ascii="Aptos" w:hAnsi="Aptos" w:cs="Arial"/>
          <w:b/>
          <w:bCs/>
          <w:lang w:val="en-GR"/>
        </w:rPr>
        <w:t>Text:</w:t>
      </w:r>
      <w:r w:rsidRPr="008121B7">
        <w:rPr>
          <w:rFonts w:ascii="Aptos" w:hAnsi="Aptos" w:cs="Arial"/>
          <w:lang w:val="en-GR"/>
        </w:rPr>
        <w:t xml:space="preserve"> Umberto Eco, (1982) “Chapter 2: Critique of the Image”, in </w:t>
      </w:r>
      <w:r w:rsidRPr="008121B7">
        <w:rPr>
          <w:rFonts w:ascii="Aptos" w:hAnsi="Aptos" w:cs="Arial"/>
          <w:i/>
          <w:iCs/>
          <w:lang w:val="en-GR"/>
        </w:rPr>
        <w:t xml:space="preserve">Thinking Photography, </w:t>
      </w:r>
      <w:r w:rsidRPr="008121B7">
        <w:rPr>
          <w:rFonts w:ascii="Aptos" w:hAnsi="Aptos" w:cs="Arial"/>
          <w:lang w:val="en-GR"/>
        </w:rPr>
        <w:t xml:space="preserve">edited by Victor Burgin, Hampshire: Macmillan, pp. 32-38. </w:t>
      </w:r>
    </w:p>
    <w:p w14:paraId="17D5C9FE" w14:textId="77777777" w:rsidR="00EB2EC7" w:rsidRPr="008121B7" w:rsidRDefault="00EB2EC7" w:rsidP="008121B7">
      <w:pPr>
        <w:spacing w:line="276" w:lineRule="auto"/>
        <w:rPr>
          <w:rFonts w:ascii="Aptos" w:hAnsi="Aptos" w:cs="Arial"/>
          <w:lang w:val="en-GR"/>
        </w:rPr>
      </w:pPr>
    </w:p>
    <w:p w14:paraId="7FB2DD33" w14:textId="77777777" w:rsidR="00EB2EC7" w:rsidRPr="008121B7" w:rsidRDefault="00EB2EC7" w:rsidP="008121B7">
      <w:pPr>
        <w:spacing w:line="276" w:lineRule="auto"/>
        <w:rPr>
          <w:rFonts w:ascii="Aptos" w:hAnsi="Aptos" w:cs="Arial"/>
          <w:b/>
          <w:bCs/>
          <w:lang w:val="en-GR"/>
        </w:rPr>
      </w:pPr>
      <w:r w:rsidRPr="008121B7">
        <w:rPr>
          <w:rFonts w:ascii="Aptos" w:hAnsi="Aptos" w:cs="Arial"/>
          <w:b/>
          <w:bCs/>
          <w:lang w:val="en-GR"/>
        </w:rPr>
        <w:t>Gathering #3: Thinking with Siegfried Kracauer</w:t>
      </w:r>
    </w:p>
    <w:p w14:paraId="0BDCFC1F" w14:textId="77777777" w:rsidR="00EB2EC7" w:rsidRPr="008121B7" w:rsidRDefault="00EB2EC7" w:rsidP="008121B7">
      <w:pPr>
        <w:spacing w:line="276" w:lineRule="auto"/>
        <w:rPr>
          <w:rFonts w:ascii="Aptos" w:hAnsi="Aptos" w:cs="Arial"/>
          <w:b/>
          <w:bCs/>
          <w:lang w:val="en-GR"/>
        </w:rPr>
      </w:pPr>
      <w:r w:rsidRPr="008121B7">
        <w:rPr>
          <w:rFonts w:ascii="Aptos" w:hAnsi="Aptos" w:cs="Arial"/>
          <w:b/>
          <w:bCs/>
          <w:lang w:val="en-GR"/>
        </w:rPr>
        <w:t>Tuesday 8 April, 17:00-18:30 BST, Online</w:t>
      </w:r>
    </w:p>
    <w:p w14:paraId="37C0D7DA" w14:textId="77777777" w:rsidR="00EB2EC7" w:rsidRPr="008121B7" w:rsidRDefault="00EB2EC7" w:rsidP="00EB2EC7">
      <w:pPr>
        <w:rPr>
          <w:rFonts w:ascii="Aptos" w:hAnsi="Aptos" w:cs="Arial"/>
          <w:lang w:val="en-GR"/>
        </w:rPr>
      </w:pPr>
      <w:r w:rsidRPr="008121B7">
        <w:rPr>
          <w:rFonts w:ascii="Aptos" w:hAnsi="Aptos" w:cs="Arial"/>
          <w:b/>
          <w:bCs/>
          <w:lang w:val="en-GR"/>
        </w:rPr>
        <w:t>Text:</w:t>
      </w:r>
      <w:r w:rsidRPr="008121B7">
        <w:rPr>
          <w:rFonts w:ascii="Aptos" w:hAnsi="Aptos" w:cs="Arial"/>
          <w:lang w:val="en-GR"/>
        </w:rPr>
        <w:t xml:space="preserve"> Siegfried Kracauer, ([1927] 1980) “Photography”, in </w:t>
      </w:r>
      <w:r w:rsidRPr="008121B7">
        <w:rPr>
          <w:rFonts w:ascii="Aptos" w:hAnsi="Aptos" w:cs="Arial"/>
          <w:i/>
          <w:iCs/>
          <w:lang w:val="en-GR"/>
        </w:rPr>
        <w:t>Classical Essays on Photography</w:t>
      </w:r>
      <w:r w:rsidRPr="008121B7">
        <w:rPr>
          <w:rFonts w:ascii="Aptos" w:hAnsi="Aptos" w:cs="Arial"/>
          <w:lang w:val="en-GR"/>
        </w:rPr>
        <w:t xml:space="preserve">, edited by Alan Trachtenberg, New Haven, Conn.: Leete’s Island Books, pp. 245-268. </w:t>
      </w:r>
    </w:p>
    <w:bookmarkEnd w:id="0"/>
    <w:p w14:paraId="25543869" w14:textId="77777777" w:rsidR="008121B7" w:rsidRPr="008121B7" w:rsidRDefault="008121B7">
      <w:pPr>
        <w:rPr>
          <w:rFonts w:ascii="Aptos" w:hAnsi="Aptos" w:cs="Arial"/>
        </w:rPr>
      </w:pPr>
    </w:p>
    <w:sectPr w:rsidR="008121B7" w:rsidRPr="00812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C7"/>
    <w:rsid w:val="00003EC1"/>
    <w:rsid w:val="000145EB"/>
    <w:rsid w:val="000149E0"/>
    <w:rsid w:val="00017985"/>
    <w:rsid w:val="00021934"/>
    <w:rsid w:val="00022CE7"/>
    <w:rsid w:val="00024C83"/>
    <w:rsid w:val="00030C12"/>
    <w:rsid w:val="00031667"/>
    <w:rsid w:val="00032B50"/>
    <w:rsid w:val="00034672"/>
    <w:rsid w:val="0003567F"/>
    <w:rsid w:val="00042B31"/>
    <w:rsid w:val="00043447"/>
    <w:rsid w:val="00046236"/>
    <w:rsid w:val="000472E1"/>
    <w:rsid w:val="000474C6"/>
    <w:rsid w:val="000526F7"/>
    <w:rsid w:val="000530D5"/>
    <w:rsid w:val="00054379"/>
    <w:rsid w:val="00054676"/>
    <w:rsid w:val="00062523"/>
    <w:rsid w:val="00063B91"/>
    <w:rsid w:val="00066125"/>
    <w:rsid w:val="000663EF"/>
    <w:rsid w:val="00086901"/>
    <w:rsid w:val="000940FA"/>
    <w:rsid w:val="000A29CC"/>
    <w:rsid w:val="000B2557"/>
    <w:rsid w:val="000B3518"/>
    <w:rsid w:val="000B641D"/>
    <w:rsid w:val="000B6661"/>
    <w:rsid w:val="000C3040"/>
    <w:rsid w:val="000C5A95"/>
    <w:rsid w:val="000D0E85"/>
    <w:rsid w:val="000D21F8"/>
    <w:rsid w:val="000D6AB1"/>
    <w:rsid w:val="000D6EAB"/>
    <w:rsid w:val="000E13BA"/>
    <w:rsid w:val="000E2A87"/>
    <w:rsid w:val="000F0C77"/>
    <w:rsid w:val="000F23F0"/>
    <w:rsid w:val="000F2D6B"/>
    <w:rsid w:val="000F44AF"/>
    <w:rsid w:val="000F6593"/>
    <w:rsid w:val="0010133F"/>
    <w:rsid w:val="00106B4D"/>
    <w:rsid w:val="0011048C"/>
    <w:rsid w:val="00111154"/>
    <w:rsid w:val="00112C93"/>
    <w:rsid w:val="00116C64"/>
    <w:rsid w:val="00121262"/>
    <w:rsid w:val="001236F0"/>
    <w:rsid w:val="00124470"/>
    <w:rsid w:val="00124FC9"/>
    <w:rsid w:val="0013553A"/>
    <w:rsid w:val="0013584A"/>
    <w:rsid w:val="00135902"/>
    <w:rsid w:val="001411E4"/>
    <w:rsid w:val="00142CC4"/>
    <w:rsid w:val="00143410"/>
    <w:rsid w:val="00150FB4"/>
    <w:rsid w:val="001564EF"/>
    <w:rsid w:val="00163A7D"/>
    <w:rsid w:val="00166233"/>
    <w:rsid w:val="00170796"/>
    <w:rsid w:val="00171731"/>
    <w:rsid w:val="00173663"/>
    <w:rsid w:val="00173816"/>
    <w:rsid w:val="0018688A"/>
    <w:rsid w:val="0018706A"/>
    <w:rsid w:val="00197139"/>
    <w:rsid w:val="001A0867"/>
    <w:rsid w:val="001A71BC"/>
    <w:rsid w:val="001B1B55"/>
    <w:rsid w:val="001B3F28"/>
    <w:rsid w:val="001C20F4"/>
    <w:rsid w:val="001C451C"/>
    <w:rsid w:val="001C5860"/>
    <w:rsid w:val="001C5E9B"/>
    <w:rsid w:val="001C7F15"/>
    <w:rsid w:val="001D2F25"/>
    <w:rsid w:val="001D4239"/>
    <w:rsid w:val="001D51AA"/>
    <w:rsid w:val="001D7114"/>
    <w:rsid w:val="001D7A8C"/>
    <w:rsid w:val="001D7F20"/>
    <w:rsid w:val="001E1BBC"/>
    <w:rsid w:val="00203165"/>
    <w:rsid w:val="00203F40"/>
    <w:rsid w:val="00204A48"/>
    <w:rsid w:val="0021531E"/>
    <w:rsid w:val="00215E82"/>
    <w:rsid w:val="002225AF"/>
    <w:rsid w:val="002271B2"/>
    <w:rsid w:val="00231A3C"/>
    <w:rsid w:val="0023318B"/>
    <w:rsid w:val="00234908"/>
    <w:rsid w:val="00235C76"/>
    <w:rsid w:val="00241A11"/>
    <w:rsid w:val="00242D56"/>
    <w:rsid w:val="00245A9B"/>
    <w:rsid w:val="00245A9E"/>
    <w:rsid w:val="002523B9"/>
    <w:rsid w:val="00260B40"/>
    <w:rsid w:val="0027016C"/>
    <w:rsid w:val="00274215"/>
    <w:rsid w:val="00280D46"/>
    <w:rsid w:val="00284EFD"/>
    <w:rsid w:val="002873BA"/>
    <w:rsid w:val="00291E22"/>
    <w:rsid w:val="00292584"/>
    <w:rsid w:val="0029689E"/>
    <w:rsid w:val="002A0B37"/>
    <w:rsid w:val="002A2AA4"/>
    <w:rsid w:val="002A4D7B"/>
    <w:rsid w:val="002C0118"/>
    <w:rsid w:val="002C0BE1"/>
    <w:rsid w:val="002C309F"/>
    <w:rsid w:val="002C7AB3"/>
    <w:rsid w:val="002D006D"/>
    <w:rsid w:val="002D01CB"/>
    <w:rsid w:val="002D4067"/>
    <w:rsid w:val="002D741D"/>
    <w:rsid w:val="002E0389"/>
    <w:rsid w:val="002E6F59"/>
    <w:rsid w:val="002F425B"/>
    <w:rsid w:val="002F5FCE"/>
    <w:rsid w:val="002F6725"/>
    <w:rsid w:val="00305108"/>
    <w:rsid w:val="00305DAC"/>
    <w:rsid w:val="003065D8"/>
    <w:rsid w:val="003066F0"/>
    <w:rsid w:val="00311730"/>
    <w:rsid w:val="003160BC"/>
    <w:rsid w:val="00316A0D"/>
    <w:rsid w:val="00320D99"/>
    <w:rsid w:val="00321BA7"/>
    <w:rsid w:val="0032698C"/>
    <w:rsid w:val="00331268"/>
    <w:rsid w:val="00335A5E"/>
    <w:rsid w:val="00340D62"/>
    <w:rsid w:val="00342809"/>
    <w:rsid w:val="003430B3"/>
    <w:rsid w:val="00344A51"/>
    <w:rsid w:val="00344B72"/>
    <w:rsid w:val="00344BE8"/>
    <w:rsid w:val="00351C2F"/>
    <w:rsid w:val="00365638"/>
    <w:rsid w:val="0036695B"/>
    <w:rsid w:val="00373B61"/>
    <w:rsid w:val="00374967"/>
    <w:rsid w:val="003762BE"/>
    <w:rsid w:val="00380AA3"/>
    <w:rsid w:val="00381B23"/>
    <w:rsid w:val="00382106"/>
    <w:rsid w:val="00390A0E"/>
    <w:rsid w:val="003938E2"/>
    <w:rsid w:val="003946AC"/>
    <w:rsid w:val="00395445"/>
    <w:rsid w:val="003A52CF"/>
    <w:rsid w:val="003B4818"/>
    <w:rsid w:val="003C65FE"/>
    <w:rsid w:val="003E4B5F"/>
    <w:rsid w:val="003E5B86"/>
    <w:rsid w:val="003F4EF1"/>
    <w:rsid w:val="003F64A5"/>
    <w:rsid w:val="0040251D"/>
    <w:rsid w:val="0040560B"/>
    <w:rsid w:val="00405765"/>
    <w:rsid w:val="00411925"/>
    <w:rsid w:val="00412024"/>
    <w:rsid w:val="004159C4"/>
    <w:rsid w:val="00423571"/>
    <w:rsid w:val="00427BD5"/>
    <w:rsid w:val="00430DBB"/>
    <w:rsid w:val="00431C74"/>
    <w:rsid w:val="0044221A"/>
    <w:rsid w:val="00447540"/>
    <w:rsid w:val="0045150B"/>
    <w:rsid w:val="00451A23"/>
    <w:rsid w:val="00453C67"/>
    <w:rsid w:val="00457155"/>
    <w:rsid w:val="004721DE"/>
    <w:rsid w:val="00472BA6"/>
    <w:rsid w:val="00473881"/>
    <w:rsid w:val="0048095F"/>
    <w:rsid w:val="004827D0"/>
    <w:rsid w:val="00482CB4"/>
    <w:rsid w:val="00483254"/>
    <w:rsid w:val="004911DC"/>
    <w:rsid w:val="00494C0C"/>
    <w:rsid w:val="00496884"/>
    <w:rsid w:val="004A32B6"/>
    <w:rsid w:val="004B08D5"/>
    <w:rsid w:val="004C05E9"/>
    <w:rsid w:val="004C138E"/>
    <w:rsid w:val="004C1670"/>
    <w:rsid w:val="004C1EDD"/>
    <w:rsid w:val="004C318A"/>
    <w:rsid w:val="004D11B4"/>
    <w:rsid w:val="004D286A"/>
    <w:rsid w:val="004D4AAC"/>
    <w:rsid w:val="004D792D"/>
    <w:rsid w:val="004E08A0"/>
    <w:rsid w:val="004F2D05"/>
    <w:rsid w:val="004F4FCE"/>
    <w:rsid w:val="004F6731"/>
    <w:rsid w:val="00502F76"/>
    <w:rsid w:val="0050303B"/>
    <w:rsid w:val="00503E97"/>
    <w:rsid w:val="005049C8"/>
    <w:rsid w:val="00512901"/>
    <w:rsid w:val="005144AC"/>
    <w:rsid w:val="00516D76"/>
    <w:rsid w:val="00522AB4"/>
    <w:rsid w:val="00523CE2"/>
    <w:rsid w:val="00526482"/>
    <w:rsid w:val="005314F0"/>
    <w:rsid w:val="005346D9"/>
    <w:rsid w:val="005451F1"/>
    <w:rsid w:val="005478DB"/>
    <w:rsid w:val="00550B0C"/>
    <w:rsid w:val="005525CC"/>
    <w:rsid w:val="00552F86"/>
    <w:rsid w:val="00555DE5"/>
    <w:rsid w:val="0056671C"/>
    <w:rsid w:val="00571AB5"/>
    <w:rsid w:val="00572078"/>
    <w:rsid w:val="00582302"/>
    <w:rsid w:val="005845FF"/>
    <w:rsid w:val="00586FD8"/>
    <w:rsid w:val="00591C29"/>
    <w:rsid w:val="00591D43"/>
    <w:rsid w:val="0059416B"/>
    <w:rsid w:val="00596E93"/>
    <w:rsid w:val="005A57BA"/>
    <w:rsid w:val="005A6216"/>
    <w:rsid w:val="005A6CFC"/>
    <w:rsid w:val="005B115A"/>
    <w:rsid w:val="005B174A"/>
    <w:rsid w:val="005B25C8"/>
    <w:rsid w:val="005B4139"/>
    <w:rsid w:val="005B5860"/>
    <w:rsid w:val="005C5132"/>
    <w:rsid w:val="005C6CFF"/>
    <w:rsid w:val="005D1BAD"/>
    <w:rsid w:val="005D639C"/>
    <w:rsid w:val="005D7032"/>
    <w:rsid w:val="005D70F1"/>
    <w:rsid w:val="005E2C3D"/>
    <w:rsid w:val="005E464D"/>
    <w:rsid w:val="005E6568"/>
    <w:rsid w:val="005E6BFC"/>
    <w:rsid w:val="005F650E"/>
    <w:rsid w:val="006036A1"/>
    <w:rsid w:val="00603F52"/>
    <w:rsid w:val="00605965"/>
    <w:rsid w:val="006077D2"/>
    <w:rsid w:val="00611B5A"/>
    <w:rsid w:val="00612511"/>
    <w:rsid w:val="00612A57"/>
    <w:rsid w:val="00613D4A"/>
    <w:rsid w:val="00622F16"/>
    <w:rsid w:val="00623DB5"/>
    <w:rsid w:val="006243F8"/>
    <w:rsid w:val="006246B7"/>
    <w:rsid w:val="00626264"/>
    <w:rsid w:val="00626566"/>
    <w:rsid w:val="00626C9E"/>
    <w:rsid w:val="0063039A"/>
    <w:rsid w:val="006316A6"/>
    <w:rsid w:val="00631FCE"/>
    <w:rsid w:val="00633B6D"/>
    <w:rsid w:val="00637E4D"/>
    <w:rsid w:val="006400C7"/>
    <w:rsid w:val="00643184"/>
    <w:rsid w:val="006447CD"/>
    <w:rsid w:val="0064556B"/>
    <w:rsid w:val="0064692F"/>
    <w:rsid w:val="00647C8F"/>
    <w:rsid w:val="00650AD5"/>
    <w:rsid w:val="00653E39"/>
    <w:rsid w:val="00653EF6"/>
    <w:rsid w:val="00655BBD"/>
    <w:rsid w:val="00657696"/>
    <w:rsid w:val="0066739C"/>
    <w:rsid w:val="006678D1"/>
    <w:rsid w:val="006717F1"/>
    <w:rsid w:val="00672EF1"/>
    <w:rsid w:val="006734B0"/>
    <w:rsid w:val="0067466B"/>
    <w:rsid w:val="00675D2E"/>
    <w:rsid w:val="00680514"/>
    <w:rsid w:val="0068347C"/>
    <w:rsid w:val="00687701"/>
    <w:rsid w:val="006932BF"/>
    <w:rsid w:val="00693D0F"/>
    <w:rsid w:val="00695221"/>
    <w:rsid w:val="006A6EB7"/>
    <w:rsid w:val="006B5329"/>
    <w:rsid w:val="006B6866"/>
    <w:rsid w:val="006C00C3"/>
    <w:rsid w:val="006C20F4"/>
    <w:rsid w:val="006C4528"/>
    <w:rsid w:val="006D25B9"/>
    <w:rsid w:val="006D6EC4"/>
    <w:rsid w:val="006E0598"/>
    <w:rsid w:val="006E1691"/>
    <w:rsid w:val="006E2B47"/>
    <w:rsid w:val="006E3668"/>
    <w:rsid w:val="006E4971"/>
    <w:rsid w:val="006E5ACB"/>
    <w:rsid w:val="006E7452"/>
    <w:rsid w:val="006F0952"/>
    <w:rsid w:val="006F1F20"/>
    <w:rsid w:val="006F776F"/>
    <w:rsid w:val="00706481"/>
    <w:rsid w:val="00716B76"/>
    <w:rsid w:val="00722A65"/>
    <w:rsid w:val="007236B8"/>
    <w:rsid w:val="00723D89"/>
    <w:rsid w:val="00730980"/>
    <w:rsid w:val="00731A30"/>
    <w:rsid w:val="00736992"/>
    <w:rsid w:val="00737E31"/>
    <w:rsid w:val="007443C0"/>
    <w:rsid w:val="00747ADA"/>
    <w:rsid w:val="007509DA"/>
    <w:rsid w:val="00750DCF"/>
    <w:rsid w:val="00752A1D"/>
    <w:rsid w:val="00761120"/>
    <w:rsid w:val="00770249"/>
    <w:rsid w:val="00770AF3"/>
    <w:rsid w:val="007717FB"/>
    <w:rsid w:val="00780059"/>
    <w:rsid w:val="007801C7"/>
    <w:rsid w:val="00780D67"/>
    <w:rsid w:val="0078187C"/>
    <w:rsid w:val="00784690"/>
    <w:rsid w:val="00787462"/>
    <w:rsid w:val="00793EF4"/>
    <w:rsid w:val="00793FF3"/>
    <w:rsid w:val="007A2179"/>
    <w:rsid w:val="007B39F4"/>
    <w:rsid w:val="007B4F95"/>
    <w:rsid w:val="007B59DC"/>
    <w:rsid w:val="007C07FE"/>
    <w:rsid w:val="007C4932"/>
    <w:rsid w:val="007C59DF"/>
    <w:rsid w:val="007D0237"/>
    <w:rsid w:val="007D6B78"/>
    <w:rsid w:val="007E0609"/>
    <w:rsid w:val="007E12C8"/>
    <w:rsid w:val="007E28CF"/>
    <w:rsid w:val="007F0D30"/>
    <w:rsid w:val="007F2E63"/>
    <w:rsid w:val="007F2ED1"/>
    <w:rsid w:val="007F53C6"/>
    <w:rsid w:val="00800997"/>
    <w:rsid w:val="008057AA"/>
    <w:rsid w:val="008121B7"/>
    <w:rsid w:val="00820E0D"/>
    <w:rsid w:val="00822DD6"/>
    <w:rsid w:val="0082383A"/>
    <w:rsid w:val="00823F4E"/>
    <w:rsid w:val="00825010"/>
    <w:rsid w:val="00827505"/>
    <w:rsid w:val="00830508"/>
    <w:rsid w:val="00835081"/>
    <w:rsid w:val="00836B78"/>
    <w:rsid w:val="008425D4"/>
    <w:rsid w:val="00850027"/>
    <w:rsid w:val="0085406A"/>
    <w:rsid w:val="00854BBB"/>
    <w:rsid w:val="00857B5A"/>
    <w:rsid w:val="008652E5"/>
    <w:rsid w:val="008658FC"/>
    <w:rsid w:val="00870B4B"/>
    <w:rsid w:val="0087336B"/>
    <w:rsid w:val="00876F6F"/>
    <w:rsid w:val="00877820"/>
    <w:rsid w:val="008859E6"/>
    <w:rsid w:val="00892A4A"/>
    <w:rsid w:val="008964BC"/>
    <w:rsid w:val="00896ECF"/>
    <w:rsid w:val="008A1ABE"/>
    <w:rsid w:val="008A65AA"/>
    <w:rsid w:val="008C0192"/>
    <w:rsid w:val="008E1EE2"/>
    <w:rsid w:val="008E332D"/>
    <w:rsid w:val="008E59C4"/>
    <w:rsid w:val="008E5B26"/>
    <w:rsid w:val="008E5B77"/>
    <w:rsid w:val="009000BC"/>
    <w:rsid w:val="00907156"/>
    <w:rsid w:val="00912B04"/>
    <w:rsid w:val="00920052"/>
    <w:rsid w:val="009234E1"/>
    <w:rsid w:val="00930382"/>
    <w:rsid w:val="009324EE"/>
    <w:rsid w:val="0093342D"/>
    <w:rsid w:val="00936069"/>
    <w:rsid w:val="00937E10"/>
    <w:rsid w:val="00940687"/>
    <w:rsid w:val="00940DD0"/>
    <w:rsid w:val="00941780"/>
    <w:rsid w:val="00942701"/>
    <w:rsid w:val="0094429A"/>
    <w:rsid w:val="00950295"/>
    <w:rsid w:val="00962E9C"/>
    <w:rsid w:val="00966C1C"/>
    <w:rsid w:val="00970589"/>
    <w:rsid w:val="00970598"/>
    <w:rsid w:val="009717EA"/>
    <w:rsid w:val="00975AD5"/>
    <w:rsid w:val="00975E15"/>
    <w:rsid w:val="009804B4"/>
    <w:rsid w:val="00983BF2"/>
    <w:rsid w:val="00984E19"/>
    <w:rsid w:val="00987E61"/>
    <w:rsid w:val="0099175F"/>
    <w:rsid w:val="0099502C"/>
    <w:rsid w:val="00995A2D"/>
    <w:rsid w:val="009A0074"/>
    <w:rsid w:val="009A55A6"/>
    <w:rsid w:val="009A6462"/>
    <w:rsid w:val="009B5849"/>
    <w:rsid w:val="009B6B26"/>
    <w:rsid w:val="009D4281"/>
    <w:rsid w:val="009E4CBB"/>
    <w:rsid w:val="009F6CEE"/>
    <w:rsid w:val="009F6FDD"/>
    <w:rsid w:val="00A014DC"/>
    <w:rsid w:val="00A02233"/>
    <w:rsid w:val="00A032FC"/>
    <w:rsid w:val="00A05878"/>
    <w:rsid w:val="00A0640E"/>
    <w:rsid w:val="00A070B1"/>
    <w:rsid w:val="00A0756D"/>
    <w:rsid w:val="00A11939"/>
    <w:rsid w:val="00A1307C"/>
    <w:rsid w:val="00A17CD0"/>
    <w:rsid w:val="00A323EA"/>
    <w:rsid w:val="00A3489E"/>
    <w:rsid w:val="00A43AEF"/>
    <w:rsid w:val="00A502B2"/>
    <w:rsid w:val="00A57A50"/>
    <w:rsid w:val="00A600A4"/>
    <w:rsid w:val="00A63E4B"/>
    <w:rsid w:val="00A83CD8"/>
    <w:rsid w:val="00AA04B9"/>
    <w:rsid w:val="00AA05C8"/>
    <w:rsid w:val="00AA0B53"/>
    <w:rsid w:val="00AB5A34"/>
    <w:rsid w:val="00AB72E1"/>
    <w:rsid w:val="00AB7E47"/>
    <w:rsid w:val="00AC581F"/>
    <w:rsid w:val="00AC7B9A"/>
    <w:rsid w:val="00AD1591"/>
    <w:rsid w:val="00AD6B3A"/>
    <w:rsid w:val="00AE019C"/>
    <w:rsid w:val="00AE1BE7"/>
    <w:rsid w:val="00AE448D"/>
    <w:rsid w:val="00AE62A0"/>
    <w:rsid w:val="00AF2660"/>
    <w:rsid w:val="00AF2C7C"/>
    <w:rsid w:val="00B055EB"/>
    <w:rsid w:val="00B061DD"/>
    <w:rsid w:val="00B06EC6"/>
    <w:rsid w:val="00B077B8"/>
    <w:rsid w:val="00B11F46"/>
    <w:rsid w:val="00B16EAE"/>
    <w:rsid w:val="00B20034"/>
    <w:rsid w:val="00B208E6"/>
    <w:rsid w:val="00B245F0"/>
    <w:rsid w:val="00B26F29"/>
    <w:rsid w:val="00B32F33"/>
    <w:rsid w:val="00B36316"/>
    <w:rsid w:val="00B37804"/>
    <w:rsid w:val="00B45054"/>
    <w:rsid w:val="00B4557E"/>
    <w:rsid w:val="00B457D9"/>
    <w:rsid w:val="00B51C03"/>
    <w:rsid w:val="00B53171"/>
    <w:rsid w:val="00B53DDD"/>
    <w:rsid w:val="00B561BC"/>
    <w:rsid w:val="00B57941"/>
    <w:rsid w:val="00B6742B"/>
    <w:rsid w:val="00B67801"/>
    <w:rsid w:val="00B75669"/>
    <w:rsid w:val="00B83655"/>
    <w:rsid w:val="00B8768F"/>
    <w:rsid w:val="00B96D3F"/>
    <w:rsid w:val="00B97E20"/>
    <w:rsid w:val="00BA0BD1"/>
    <w:rsid w:val="00BA11D4"/>
    <w:rsid w:val="00BA1285"/>
    <w:rsid w:val="00BA667F"/>
    <w:rsid w:val="00BB5463"/>
    <w:rsid w:val="00BB5F16"/>
    <w:rsid w:val="00BC1D5B"/>
    <w:rsid w:val="00BC1E56"/>
    <w:rsid w:val="00BC4947"/>
    <w:rsid w:val="00BC4E6F"/>
    <w:rsid w:val="00BD4ADB"/>
    <w:rsid w:val="00BE173B"/>
    <w:rsid w:val="00BE1C77"/>
    <w:rsid w:val="00BE3A0B"/>
    <w:rsid w:val="00BF0AA8"/>
    <w:rsid w:val="00BF332E"/>
    <w:rsid w:val="00BF665C"/>
    <w:rsid w:val="00BF78A0"/>
    <w:rsid w:val="00C125BE"/>
    <w:rsid w:val="00C129F0"/>
    <w:rsid w:val="00C15434"/>
    <w:rsid w:val="00C17B5C"/>
    <w:rsid w:val="00C21177"/>
    <w:rsid w:val="00C27CF5"/>
    <w:rsid w:val="00C30B06"/>
    <w:rsid w:val="00C310C1"/>
    <w:rsid w:val="00C318C7"/>
    <w:rsid w:val="00C31A90"/>
    <w:rsid w:val="00C3207E"/>
    <w:rsid w:val="00C35938"/>
    <w:rsid w:val="00C42F36"/>
    <w:rsid w:val="00C43FBD"/>
    <w:rsid w:val="00C52B3A"/>
    <w:rsid w:val="00C57C4A"/>
    <w:rsid w:val="00C62C64"/>
    <w:rsid w:val="00C652CE"/>
    <w:rsid w:val="00C6682B"/>
    <w:rsid w:val="00C700BA"/>
    <w:rsid w:val="00C70741"/>
    <w:rsid w:val="00C7435C"/>
    <w:rsid w:val="00C81157"/>
    <w:rsid w:val="00C81491"/>
    <w:rsid w:val="00C819C2"/>
    <w:rsid w:val="00C81E32"/>
    <w:rsid w:val="00C84586"/>
    <w:rsid w:val="00C85C3F"/>
    <w:rsid w:val="00C878C2"/>
    <w:rsid w:val="00C90EAC"/>
    <w:rsid w:val="00C91B11"/>
    <w:rsid w:val="00C925E7"/>
    <w:rsid w:val="00C97B15"/>
    <w:rsid w:val="00CA4644"/>
    <w:rsid w:val="00CB1661"/>
    <w:rsid w:val="00CB2DA4"/>
    <w:rsid w:val="00CC05CF"/>
    <w:rsid w:val="00CC3753"/>
    <w:rsid w:val="00CD5921"/>
    <w:rsid w:val="00CE29AC"/>
    <w:rsid w:val="00CE34F7"/>
    <w:rsid w:val="00CE43A8"/>
    <w:rsid w:val="00CF0AF8"/>
    <w:rsid w:val="00CF2ABD"/>
    <w:rsid w:val="00CF4030"/>
    <w:rsid w:val="00CF7B88"/>
    <w:rsid w:val="00D00ED8"/>
    <w:rsid w:val="00D01162"/>
    <w:rsid w:val="00D106E7"/>
    <w:rsid w:val="00D119B2"/>
    <w:rsid w:val="00D16E64"/>
    <w:rsid w:val="00D179BB"/>
    <w:rsid w:val="00D21922"/>
    <w:rsid w:val="00D22C3C"/>
    <w:rsid w:val="00D22CFD"/>
    <w:rsid w:val="00D24FFA"/>
    <w:rsid w:val="00D25649"/>
    <w:rsid w:val="00D26A03"/>
    <w:rsid w:val="00D2787C"/>
    <w:rsid w:val="00D318F0"/>
    <w:rsid w:val="00D36937"/>
    <w:rsid w:val="00D3731B"/>
    <w:rsid w:val="00D37C10"/>
    <w:rsid w:val="00D41B44"/>
    <w:rsid w:val="00D42D54"/>
    <w:rsid w:val="00D46A20"/>
    <w:rsid w:val="00D472A3"/>
    <w:rsid w:val="00D475B2"/>
    <w:rsid w:val="00D53566"/>
    <w:rsid w:val="00D53C30"/>
    <w:rsid w:val="00D5415C"/>
    <w:rsid w:val="00D56E34"/>
    <w:rsid w:val="00D60E52"/>
    <w:rsid w:val="00D6698B"/>
    <w:rsid w:val="00D66E49"/>
    <w:rsid w:val="00D72EFD"/>
    <w:rsid w:val="00D75485"/>
    <w:rsid w:val="00D75B7A"/>
    <w:rsid w:val="00D76AC5"/>
    <w:rsid w:val="00D9175D"/>
    <w:rsid w:val="00D917D0"/>
    <w:rsid w:val="00D92B6F"/>
    <w:rsid w:val="00D92E6B"/>
    <w:rsid w:val="00D965DE"/>
    <w:rsid w:val="00DA76D9"/>
    <w:rsid w:val="00DB28C5"/>
    <w:rsid w:val="00DB7EFE"/>
    <w:rsid w:val="00DC0D8C"/>
    <w:rsid w:val="00DC6301"/>
    <w:rsid w:val="00DD4707"/>
    <w:rsid w:val="00DD49C7"/>
    <w:rsid w:val="00DE3C44"/>
    <w:rsid w:val="00DE4718"/>
    <w:rsid w:val="00DE76FD"/>
    <w:rsid w:val="00DF006F"/>
    <w:rsid w:val="00DF0257"/>
    <w:rsid w:val="00DF133E"/>
    <w:rsid w:val="00DF2993"/>
    <w:rsid w:val="00DF3E17"/>
    <w:rsid w:val="00DF60E0"/>
    <w:rsid w:val="00DF7C0A"/>
    <w:rsid w:val="00E0485F"/>
    <w:rsid w:val="00E04A3A"/>
    <w:rsid w:val="00E068F7"/>
    <w:rsid w:val="00E15291"/>
    <w:rsid w:val="00E158E0"/>
    <w:rsid w:val="00E228EC"/>
    <w:rsid w:val="00E309FB"/>
    <w:rsid w:val="00E35091"/>
    <w:rsid w:val="00E37065"/>
    <w:rsid w:val="00E4332B"/>
    <w:rsid w:val="00E4354E"/>
    <w:rsid w:val="00E442EC"/>
    <w:rsid w:val="00E4567B"/>
    <w:rsid w:val="00E4569A"/>
    <w:rsid w:val="00E45B0E"/>
    <w:rsid w:val="00E47CBB"/>
    <w:rsid w:val="00E50B1A"/>
    <w:rsid w:val="00E513DD"/>
    <w:rsid w:val="00E51C9C"/>
    <w:rsid w:val="00E540A8"/>
    <w:rsid w:val="00E55672"/>
    <w:rsid w:val="00E65414"/>
    <w:rsid w:val="00E71C4D"/>
    <w:rsid w:val="00E72B24"/>
    <w:rsid w:val="00E752CB"/>
    <w:rsid w:val="00E81A3C"/>
    <w:rsid w:val="00E84539"/>
    <w:rsid w:val="00E84C6B"/>
    <w:rsid w:val="00E92247"/>
    <w:rsid w:val="00E92A35"/>
    <w:rsid w:val="00EA60CB"/>
    <w:rsid w:val="00EA704D"/>
    <w:rsid w:val="00EB0EFE"/>
    <w:rsid w:val="00EB2EC7"/>
    <w:rsid w:val="00EB3B2F"/>
    <w:rsid w:val="00EB6BF6"/>
    <w:rsid w:val="00EC11F4"/>
    <w:rsid w:val="00EC20A5"/>
    <w:rsid w:val="00EC23C9"/>
    <w:rsid w:val="00EC2DCE"/>
    <w:rsid w:val="00EC2EFF"/>
    <w:rsid w:val="00EC369F"/>
    <w:rsid w:val="00EC63F8"/>
    <w:rsid w:val="00ED02E4"/>
    <w:rsid w:val="00ED324F"/>
    <w:rsid w:val="00ED4984"/>
    <w:rsid w:val="00EE168B"/>
    <w:rsid w:val="00EE2399"/>
    <w:rsid w:val="00EE2B36"/>
    <w:rsid w:val="00EF4D28"/>
    <w:rsid w:val="00EF6B15"/>
    <w:rsid w:val="00EF7326"/>
    <w:rsid w:val="00F00BB7"/>
    <w:rsid w:val="00F12B8B"/>
    <w:rsid w:val="00F14B25"/>
    <w:rsid w:val="00F200D5"/>
    <w:rsid w:val="00F20B28"/>
    <w:rsid w:val="00F235D5"/>
    <w:rsid w:val="00F2780A"/>
    <w:rsid w:val="00F362F9"/>
    <w:rsid w:val="00F367D0"/>
    <w:rsid w:val="00F43524"/>
    <w:rsid w:val="00F435F6"/>
    <w:rsid w:val="00F4729A"/>
    <w:rsid w:val="00F50468"/>
    <w:rsid w:val="00F508A1"/>
    <w:rsid w:val="00F50E65"/>
    <w:rsid w:val="00F5438E"/>
    <w:rsid w:val="00F569A0"/>
    <w:rsid w:val="00F66626"/>
    <w:rsid w:val="00F67E80"/>
    <w:rsid w:val="00F874C4"/>
    <w:rsid w:val="00F879E5"/>
    <w:rsid w:val="00F90F4A"/>
    <w:rsid w:val="00F962AB"/>
    <w:rsid w:val="00FA2CCE"/>
    <w:rsid w:val="00FA34D1"/>
    <w:rsid w:val="00FB4122"/>
    <w:rsid w:val="00FB4949"/>
    <w:rsid w:val="00FD1E02"/>
    <w:rsid w:val="00FD281E"/>
    <w:rsid w:val="00FD283C"/>
    <w:rsid w:val="00FE29CD"/>
    <w:rsid w:val="00FE7185"/>
    <w:rsid w:val="00FF2072"/>
    <w:rsid w:val="00FF424A"/>
    <w:rsid w:val="00FF616B"/>
    <w:rsid w:val="00FF6ED2"/>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657CD40D"/>
  <w15:chartTrackingRefBased/>
  <w15:docId w15:val="{81EFCA95-FB5E-CA4E-8B0E-1BBBA5D7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C7"/>
    <w:rPr>
      <w:lang w:val="en-GB"/>
    </w:rPr>
  </w:style>
  <w:style w:type="paragraph" w:styleId="Heading1">
    <w:name w:val="heading 1"/>
    <w:basedOn w:val="Normal"/>
    <w:next w:val="Normal"/>
    <w:link w:val="Heading1Char"/>
    <w:autoRedefine/>
    <w:uiPriority w:val="9"/>
    <w:qFormat/>
    <w:rsid w:val="00747ADA"/>
    <w:pPr>
      <w:keepNext/>
      <w:keepLines/>
      <w:spacing w:before="240"/>
      <w:outlineLvl w:val="0"/>
    </w:pPr>
    <w:rPr>
      <w:rFonts w:ascii="Times New Roman" w:eastAsiaTheme="majorEastAsia" w:hAnsi="Times New Roman" w:cstheme="majorBidi"/>
      <w:color w:val="000000" w:themeColor="text1"/>
      <w:sz w:val="28"/>
      <w:szCs w:val="32"/>
    </w:rPr>
  </w:style>
  <w:style w:type="paragraph" w:styleId="Heading2">
    <w:name w:val="heading 2"/>
    <w:aliases w:val="Heading 2 KLT"/>
    <w:basedOn w:val="Normal"/>
    <w:next w:val="Normal"/>
    <w:link w:val="Heading2Char"/>
    <w:autoRedefine/>
    <w:uiPriority w:val="9"/>
    <w:unhideWhenUsed/>
    <w:qFormat/>
    <w:rsid w:val="00747ADA"/>
    <w:pPr>
      <w:keepNext/>
      <w:keepLines/>
      <w:spacing w:before="40"/>
      <w:ind w:left="360"/>
      <w:jc w:val="both"/>
      <w:outlineLvl w:val="1"/>
    </w:pPr>
    <w:rPr>
      <w:rFonts w:ascii="Times New Roman" w:eastAsiaTheme="majorEastAsia" w:hAnsi="Times New Roman" w:cstheme="majorBidi"/>
      <w:color w:val="000000" w:themeColor="text1"/>
      <w:sz w:val="26"/>
      <w:szCs w:val="26"/>
    </w:rPr>
  </w:style>
  <w:style w:type="paragraph" w:styleId="Heading3">
    <w:name w:val="heading 3"/>
    <w:basedOn w:val="Normal"/>
    <w:next w:val="Normal"/>
    <w:link w:val="Heading3Char"/>
    <w:uiPriority w:val="9"/>
    <w:semiHidden/>
    <w:unhideWhenUsed/>
    <w:qFormat/>
    <w:rsid w:val="00EB2E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2E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2E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2E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E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E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E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ADA"/>
    <w:rPr>
      <w:rFonts w:ascii="Times New Roman" w:eastAsiaTheme="majorEastAsia" w:hAnsi="Times New Roman" w:cstheme="majorBidi"/>
      <w:color w:val="000000" w:themeColor="text1"/>
      <w:sz w:val="28"/>
      <w:szCs w:val="32"/>
    </w:rPr>
  </w:style>
  <w:style w:type="character" w:customStyle="1" w:styleId="Heading2Char">
    <w:name w:val="Heading 2 Char"/>
    <w:aliases w:val="Heading 2 KLT Char"/>
    <w:basedOn w:val="DefaultParagraphFont"/>
    <w:link w:val="Heading2"/>
    <w:uiPriority w:val="9"/>
    <w:rsid w:val="00747ADA"/>
    <w:rPr>
      <w:rFonts w:ascii="Times New Roman" w:eastAsiaTheme="majorEastAsia" w:hAnsi="Times New Roman" w:cstheme="majorBidi"/>
      <w:color w:val="000000" w:themeColor="text1"/>
      <w:sz w:val="26"/>
      <w:szCs w:val="26"/>
      <w:lang w:val="en-GB"/>
    </w:rPr>
  </w:style>
  <w:style w:type="paragraph" w:styleId="Quote">
    <w:name w:val="Quote"/>
    <w:aliases w:val="Quote KLT"/>
    <w:basedOn w:val="Normal"/>
    <w:next w:val="Normal"/>
    <w:link w:val="QuoteChar"/>
    <w:autoRedefine/>
    <w:uiPriority w:val="29"/>
    <w:qFormat/>
    <w:rsid w:val="00F235D5"/>
    <w:pPr>
      <w:ind w:left="1134" w:right="1134"/>
      <w:jc w:val="both"/>
    </w:pPr>
    <w:rPr>
      <w:rFonts w:ascii="Times New Roman" w:eastAsia="Times New Roman" w:hAnsi="Times New Roman" w:cs="Times New Roman"/>
      <w:iCs/>
      <w:color w:val="404040" w:themeColor="text1" w:themeTint="BF"/>
      <w:lang w:eastAsia="en-GB"/>
    </w:rPr>
  </w:style>
  <w:style w:type="character" w:customStyle="1" w:styleId="QuoteChar">
    <w:name w:val="Quote Char"/>
    <w:aliases w:val="Quote KLT Char"/>
    <w:basedOn w:val="DefaultParagraphFont"/>
    <w:link w:val="Quote"/>
    <w:uiPriority w:val="29"/>
    <w:rsid w:val="00F235D5"/>
    <w:rPr>
      <w:rFonts w:ascii="Times New Roman" w:eastAsia="Times New Roman" w:hAnsi="Times New Roman" w:cs="Times New Roman"/>
      <w:iCs/>
      <w:color w:val="404040" w:themeColor="text1" w:themeTint="BF"/>
      <w:lang w:eastAsia="en-GB"/>
    </w:rPr>
  </w:style>
  <w:style w:type="character" w:customStyle="1" w:styleId="Heading3Char">
    <w:name w:val="Heading 3 Char"/>
    <w:basedOn w:val="DefaultParagraphFont"/>
    <w:link w:val="Heading3"/>
    <w:uiPriority w:val="9"/>
    <w:semiHidden/>
    <w:rsid w:val="00EB2EC7"/>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B2EC7"/>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B2EC7"/>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B2EC7"/>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B2EC7"/>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B2EC7"/>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B2EC7"/>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B2E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EC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B2E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EC7"/>
    <w:rPr>
      <w:rFonts w:eastAsiaTheme="majorEastAsia" w:cstheme="majorBidi"/>
      <w:color w:val="595959" w:themeColor="text1" w:themeTint="A6"/>
      <w:spacing w:val="15"/>
      <w:sz w:val="28"/>
      <w:szCs w:val="28"/>
      <w:lang w:val="en-GB"/>
    </w:rPr>
  </w:style>
  <w:style w:type="paragraph" w:styleId="ListParagraph">
    <w:name w:val="List Paragraph"/>
    <w:basedOn w:val="Normal"/>
    <w:uiPriority w:val="34"/>
    <w:qFormat/>
    <w:rsid w:val="00EB2EC7"/>
    <w:pPr>
      <w:ind w:left="720"/>
      <w:contextualSpacing/>
    </w:pPr>
  </w:style>
  <w:style w:type="character" w:styleId="IntenseEmphasis">
    <w:name w:val="Intense Emphasis"/>
    <w:basedOn w:val="DefaultParagraphFont"/>
    <w:uiPriority w:val="21"/>
    <w:qFormat/>
    <w:rsid w:val="00EB2EC7"/>
    <w:rPr>
      <w:i/>
      <w:iCs/>
      <w:color w:val="0F4761" w:themeColor="accent1" w:themeShade="BF"/>
    </w:rPr>
  </w:style>
  <w:style w:type="paragraph" w:styleId="IntenseQuote">
    <w:name w:val="Intense Quote"/>
    <w:basedOn w:val="Normal"/>
    <w:next w:val="Normal"/>
    <w:link w:val="IntenseQuoteChar"/>
    <w:uiPriority w:val="30"/>
    <w:qFormat/>
    <w:rsid w:val="00EB2E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2EC7"/>
    <w:rPr>
      <w:i/>
      <w:iCs/>
      <w:color w:val="0F4761" w:themeColor="accent1" w:themeShade="BF"/>
      <w:lang w:val="en-GB"/>
    </w:rPr>
  </w:style>
  <w:style w:type="character" w:styleId="IntenseReference">
    <w:name w:val="Intense Reference"/>
    <w:basedOn w:val="DefaultParagraphFont"/>
    <w:uiPriority w:val="32"/>
    <w:qFormat/>
    <w:rsid w:val="00EB2EC7"/>
    <w:rPr>
      <w:b/>
      <w:bCs/>
      <w:smallCaps/>
      <w:color w:val="0F4761" w:themeColor="accent1" w:themeShade="BF"/>
      <w:spacing w:val="5"/>
    </w:rPr>
  </w:style>
  <w:style w:type="character" w:styleId="Hyperlink">
    <w:name w:val="Hyperlink"/>
    <w:basedOn w:val="DefaultParagraphFont"/>
    <w:uiPriority w:val="99"/>
    <w:unhideWhenUsed/>
    <w:rsid w:val="008121B7"/>
    <w:rPr>
      <w:color w:val="467886" w:themeColor="hyperlink"/>
      <w:u w:val="single"/>
    </w:rPr>
  </w:style>
  <w:style w:type="character" w:styleId="UnresolvedMention">
    <w:name w:val="Unresolved Mention"/>
    <w:basedOn w:val="DefaultParagraphFont"/>
    <w:uiPriority w:val="99"/>
    <w:semiHidden/>
    <w:unhideWhenUsed/>
    <w:rsid w:val="00812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gle/S7Xqz2QVGoa3yyw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Kyveli Lignou-Tsamantani</dc:creator>
  <cp:keywords/>
  <dc:description/>
  <cp:lastModifiedBy>Kyveli Lignou-Tsamantani</cp:lastModifiedBy>
  <cp:revision>3</cp:revision>
  <dcterms:created xsi:type="dcterms:W3CDTF">2025-03-26T11:56:00Z</dcterms:created>
  <dcterms:modified xsi:type="dcterms:W3CDTF">2025-03-27T22:36:00Z</dcterms:modified>
</cp:coreProperties>
</file>