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4E" w:rsidRPr="00324F4E" w:rsidRDefault="00324F4E" w:rsidP="0032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24F4E">
        <w:rPr>
          <w:rFonts w:ascii="Times New Roman" w:eastAsia="Times New Roman" w:hAnsi="Times New Roman" w:cs="Times New Roman"/>
          <w:sz w:val="24"/>
          <w:szCs w:val="24"/>
          <w:lang w:eastAsia="el-GR"/>
        </w:rPr>
        <w:t>Αγαπητές και αγαπητοί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324F4E" w:rsidRPr="00324F4E" w:rsidRDefault="00324F4E" w:rsidP="0032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r w:rsidRPr="00324F4E">
        <w:rPr>
          <w:rFonts w:ascii="Times New Roman" w:eastAsia="Times New Roman" w:hAnsi="Times New Roman" w:cs="Times New Roman"/>
          <w:sz w:val="24"/>
          <w:szCs w:val="24"/>
          <w:lang w:eastAsia="el-GR"/>
        </w:rPr>
        <w:t>ια τις ανάγκες των εξετάσεων του Φεβρουαρίου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το μάθημα «</w:t>
      </w:r>
      <w:r w:rsidRPr="00324F4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Ανάπτυξη δ</w:t>
      </w:r>
      <w:r w:rsidRPr="00324F4E">
        <w:rPr>
          <w:rFonts w:ascii="Times New Roman" w:eastAsia="Times New Roman" w:hAnsi="Times New Roman" w:cs="Times New Roman"/>
          <w:sz w:val="24"/>
          <w:szCs w:val="24"/>
          <w:lang w:eastAsia="el-GR"/>
        </w:rPr>
        <w:t>εξιοτήτων χρήσης λογισμικών γενικών εφαρμογών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 </w:t>
      </w:r>
      <w:r w:rsidRPr="00324F4E">
        <w:rPr>
          <w:rFonts w:ascii="Times New Roman" w:eastAsia="Times New Roman" w:hAnsi="Times New Roman" w:cs="Times New Roman"/>
          <w:sz w:val="24"/>
          <w:szCs w:val="24"/>
          <w:lang w:eastAsia="el-GR"/>
        </w:rPr>
        <w:t>δημιουργήθηκαν 6 τμήματα. Παρακάτω μπορείτε να δείτε τα τμήματα και τα ονόματα. Οι εξετάσεις θα γίνουν στην αίθουσα Ζ (εργαστήριο Η/Υ)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24F4E" w:rsidRPr="00324F4E" w:rsidRDefault="00324F4E" w:rsidP="00324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5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3083"/>
        <w:gridCol w:w="222"/>
      </w:tblGrid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Τρίτη 15/2 , 3:00-4:00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Αγαπίδου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Ευμορφύλη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Αγραφιώτη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Χαρίκλεια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Βογιατζή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Βασιλική-Γεωργία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Γιαννουλας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Γεώργιος - Αλέξανδρος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Γούσιος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Δουλγερίδου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Ευδοκία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Δρούγκα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Ευαγγέλου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Αριστείδης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Καβακιώτη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Ειρήνη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Κάββουρα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Κανάτα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Ραφαηλία</w:t>
            </w:r>
            <w:proofErr w:type="spellEnd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Μαρία 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Καντερέ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 Ευγενία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Καραγιάννη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Χριστίνα-Μαρία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Καραγίαννη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Καρκάνη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Αικατερίνη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Κάρλου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Κασσάνδρα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Κατσικάκη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Ανδρεάνα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</w:p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Τρίτη 15/2 , 4:30-5:30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Κελαντωνάκης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Εμμανουήλ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Κεράζι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Κιοσσέ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Κόκκορα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Δέσποινα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Κοντογιάννη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Μενελία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Κοντοστόλη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Κοπατσάρη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Βάσια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Κοσκινας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Μάριος - Χρήστος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Κοσμολιάπτση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Αναστασια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Κούκου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Κούλης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Κουτέρη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Λουκία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Κουτσογιάννη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Κουφογάζου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Αικατερίνη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Κυργιά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Κωνσταντινίδης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Δημήτρης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</w:p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Τετάρτη 16/2, 9:00-10:00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Κωτούζας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Νίκος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Κώτσου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Μαριάνθη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Μichailοva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Alisa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Μαμαρά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Ελευθερία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Μανίκα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Μαρία-Εμμανουέλα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Μανίκας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Παναγιώτης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Μανώλης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Θωμάς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Μαργαριτης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Μασκλαβάνου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Δέσποινα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Ματθαίου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Μαύρου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Καλλιόπη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Μερτζάνη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 Νικολέτα (Μελίνα)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Στυλιανή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Μπάγκας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Μπακλαβά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Βασιλική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Μπαρούτα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Γαβριέλα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Μπατσιούλα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Μπεκτασιάδου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Ευγενία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</w:p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Τετάρτη 16/2, 10:30-11:30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Μπλαντέμη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Χρύσα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Μπογκντάνι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Μαρία-Ελένη (Μαριλένα)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Μπουνόβα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Αφροδίτη-  Παρασκευή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Νικολάου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Ελένη-Μαρία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Ντελέκου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Αννίκα</w:t>
            </w:r>
            <w:proofErr w:type="spellEnd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-Αργυρούλα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Ντόντα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Σαβίνα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Ντριγκόγια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Νικολέτα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Ουζάνογλου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Παναγιώτου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Πανταζή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Παπαδοπούλου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Παπαδοπούλου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Βασιλική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Παπαευαγγέλου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Ελεάνα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Παπαλέξη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Λαμπρινή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Παπαναστασίου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Χρύσα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Παπανικολάου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Παράσχη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Ιωάννα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Πατρικάκος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</w:p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Πέμπτη 17/2, 12:00-1:00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Πατσιούρα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Ευαγγελία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Παύλου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Πεντεφούντα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Ελευθερία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Πετράκου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Πολίτη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Ποτακίδου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Ποταμίτη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Αικατερίνη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Πούλιου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Ρεκουνας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Ρένεση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Διονυσία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Ρηγοπούλου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Ρουπακιά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Ρουστέμογλου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Μπεννά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Σαλπαδήμου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Ελένη Αποστολία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Σατρατζεμη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Γεωργία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Σιμιτσή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Σιούτας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Παναγιώτης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5400" w:type="dxa"/>
            <w:gridSpan w:val="3"/>
            <w:vAlign w:val="center"/>
            <w:hideMark/>
          </w:tcPr>
          <w:p w:rsid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</w:pPr>
          </w:p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el-GR"/>
              </w:rPr>
              <w:t>Πέμπτη 17/2, 1:30-2:30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Σκούπρα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Σοροπούλου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Σπύρου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Κατερίνα Σωτηρία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Σταμογιάννη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Τριανταφυλλιά-Αθανασία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Σχορετσανίτη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Κατερίνα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Τάσος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Παναγιώτης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Τζαλαβάρα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Φανή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Τριανταφύλλου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Αρετή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Τσιτσιρίγκα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Χρύσα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Τσιώλη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Ζωγραφούλα</w:t>
            </w:r>
            <w:proofErr w:type="spellEnd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-Ειρήνη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Φλόκα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Θεοδώρα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Φράγκος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Νίκος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Φράγκου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Χριστίνα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Φρίγγη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Δήμητρα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Χατζηκυριακίδου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Χονδροδήμου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Ραφαήλα</w:t>
            </w:r>
            <w:proofErr w:type="spellEnd"/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Χριστοδούλου</w:t>
            </w:r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Μαριάννα 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</w:tr>
      <w:tr w:rsidR="00324F4E" w:rsidRPr="00324F4E" w:rsidTr="00324F4E">
        <w:trPr>
          <w:trHeight w:val="240"/>
          <w:tblCellSpacing w:w="15" w:type="dxa"/>
        </w:trPr>
        <w:tc>
          <w:tcPr>
            <w:tcW w:w="2096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Χύτα</w:t>
            </w:r>
            <w:proofErr w:type="spellEnd"/>
          </w:p>
        </w:tc>
        <w:tc>
          <w:tcPr>
            <w:tcW w:w="3124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Κυριακή</w:t>
            </w:r>
          </w:p>
        </w:tc>
        <w:tc>
          <w:tcPr>
            <w:tcW w:w="180" w:type="dxa"/>
            <w:vAlign w:val="center"/>
            <w:hideMark/>
          </w:tcPr>
          <w:p w:rsidR="00324F4E" w:rsidRPr="00324F4E" w:rsidRDefault="00324F4E" w:rsidP="0032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324F4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</w:tbl>
    <w:p w:rsidR="008334E1" w:rsidRDefault="00324F4E">
      <w:bookmarkStart w:id="0" w:name="_GoBack"/>
      <w:bookmarkEnd w:id="0"/>
    </w:p>
    <w:sectPr w:rsidR="008334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E"/>
    <w:rsid w:val="002C0C92"/>
    <w:rsid w:val="00324F4E"/>
    <w:rsid w:val="005D0B63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84EF"/>
  <w15:chartTrackingRefBased/>
  <w15:docId w15:val="{DE5DAA37-27BE-4330-BC64-793C0E1C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Legantis Giannelos</dc:creator>
  <cp:keywords/>
  <dc:description/>
  <cp:lastModifiedBy>Legantis Giannelos</cp:lastModifiedBy>
  <cp:revision>1</cp:revision>
  <dcterms:created xsi:type="dcterms:W3CDTF">2022-01-24T11:08:00Z</dcterms:created>
  <dcterms:modified xsi:type="dcterms:W3CDTF">2022-01-24T11:11:00Z</dcterms:modified>
</cp:coreProperties>
</file>