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DB" w:rsidRPr="003739DB" w:rsidRDefault="003739DB" w:rsidP="0037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739DB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ενημερώνω τις νέες ημερομηνίες για τις εξετάσεις των εργαστηρίων που αναβλήθηκαν στις 25 Ιανουαρίου 2022:</w:t>
      </w:r>
    </w:p>
    <w:tbl>
      <w:tblPr>
        <w:tblW w:w="11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487"/>
        <w:gridCol w:w="3424"/>
        <w:gridCol w:w="1786"/>
        <w:gridCol w:w="1515"/>
        <w:gridCol w:w="1022"/>
      </w:tblGrid>
      <w:tr w:rsidR="003739DB" w:rsidRPr="003739DB" w:rsidTr="004F1C2E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ΠΕΜΠΤΗ 10 ΦΕΒΡΟΥΑΡΙΟΥ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2022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ΩΡΑ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10-11</w:t>
            </w:r>
          </w:p>
        </w:tc>
        <w:tc>
          <w:tcPr>
            <w:tcW w:w="1457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ΑΙΘΟΥΣΑ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Α1</w:t>
            </w:r>
          </w:p>
        </w:tc>
        <w:tc>
          <w:tcPr>
            <w:tcW w:w="3394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ΕΡΓΑΣΤΗΡΙΟ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Τεχνολογία και Ποιοτικός Έλεγχος Σιτηρών και Αρτοσκευασμάτων</w:t>
            </w:r>
          </w:p>
        </w:tc>
        <w:tc>
          <w:tcPr>
            <w:tcW w:w="1756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ΕΙΣΗΓΗΤΗΣ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Γεωργόπουλος</w:t>
            </w:r>
          </w:p>
        </w:tc>
        <w:tc>
          <w:tcPr>
            <w:tcW w:w="1485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ΕΞΑΜΗΝΟ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</w:t>
            </w:r>
          </w:p>
        </w:tc>
        <w:tc>
          <w:tcPr>
            <w:tcW w:w="977" w:type="dxa"/>
            <w:vAlign w:val="center"/>
            <w:hideMark/>
          </w:tcPr>
          <w:p w:rsidR="003739DB" w:rsidRPr="003739DB" w:rsidRDefault="003739DB" w:rsidP="0037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3739DB" w:rsidRPr="003739DB" w:rsidTr="004F1C2E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el-GR"/>
              </w:rPr>
            </w:pP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ΠΕΜΠΤΗ 10 ΦΕΒΡΟΥΑΡΙΟΥ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2022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ΩΡΑ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15.30-16.30</w:t>
            </w:r>
          </w:p>
        </w:tc>
        <w:tc>
          <w:tcPr>
            <w:tcW w:w="1457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ΑΙΘΟΥΣΑ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Α1</w:t>
            </w:r>
          </w:p>
        </w:tc>
        <w:tc>
          <w:tcPr>
            <w:tcW w:w="3394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ΕΡΓΑΣΤΗΡΙΟ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Έρευνα και ανάπτυξη νέων προϊόντων *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*Δεν αφορά τους φοιτητές του Ζ εξαμήνου</w:t>
            </w:r>
          </w:p>
        </w:tc>
        <w:tc>
          <w:tcPr>
            <w:tcW w:w="1756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ΕΙΣΗΓΗΤΗΣ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Γεωργόπουλος</w:t>
            </w:r>
          </w:p>
        </w:tc>
        <w:tc>
          <w:tcPr>
            <w:tcW w:w="1485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ΕΞΑΜΗΝΟ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Ζ</w:t>
            </w:r>
          </w:p>
        </w:tc>
        <w:tc>
          <w:tcPr>
            <w:tcW w:w="977" w:type="dxa"/>
            <w:vAlign w:val="center"/>
            <w:hideMark/>
          </w:tcPr>
          <w:p w:rsidR="003739DB" w:rsidRPr="003739DB" w:rsidRDefault="003739DB" w:rsidP="0037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el-GR"/>
              </w:rPr>
              <w:t> </w:t>
            </w:r>
          </w:p>
        </w:tc>
      </w:tr>
      <w:tr w:rsidR="003739DB" w:rsidRPr="003739DB" w:rsidTr="004F1C2E">
        <w:trPr>
          <w:trHeight w:val="3219"/>
          <w:tblCellSpacing w:w="15" w:type="dxa"/>
        </w:trPr>
        <w:tc>
          <w:tcPr>
            <w:tcW w:w="2091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ΠΕΜΠΤΗ 10 ΦΕΒΡΟΥΑΡΙΟΥ 2022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ΩΡΑ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11-12</w:t>
            </w:r>
          </w:p>
        </w:tc>
        <w:tc>
          <w:tcPr>
            <w:tcW w:w="1457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ΑΙΘΟΥΣΑ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Α1</w:t>
            </w:r>
          </w:p>
        </w:tc>
        <w:tc>
          <w:tcPr>
            <w:tcW w:w="3394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ΕΡΓΑΣΤΗΡΙΟ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Οργανοληπτικός έλεγχος τροφίμων και ποτών</w:t>
            </w:r>
          </w:p>
        </w:tc>
        <w:tc>
          <w:tcPr>
            <w:tcW w:w="1756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ΕΙΣΗΓΗΤΗΣ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Γεωργόπουλος</w:t>
            </w:r>
          </w:p>
        </w:tc>
        <w:tc>
          <w:tcPr>
            <w:tcW w:w="1485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ΕΞΑΜΗΝΟ</w:t>
            </w:r>
          </w:p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9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977" w:type="dxa"/>
            <w:vAlign w:val="center"/>
            <w:hideMark/>
          </w:tcPr>
          <w:p w:rsidR="003739DB" w:rsidRPr="003739DB" w:rsidRDefault="003739DB" w:rsidP="0037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F1C2E" w:rsidRPr="004F1C2E" w:rsidRDefault="004F1C2E" w:rsidP="004F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1C2E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ευχαριστώ</w:t>
      </w:r>
    </w:p>
    <w:p w:rsidR="004F1C2E" w:rsidRPr="004F1C2E" w:rsidRDefault="004F1C2E" w:rsidP="004F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1C2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:rsidR="00AC0EAD" w:rsidRDefault="004F1C2E" w:rsidP="004F1C2E">
      <w:pPr>
        <w:spacing w:after="0" w:line="240" w:lineRule="auto"/>
      </w:pPr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t>Θεοφάνης Γεωργόπουλος</w:t>
      </w:r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br/>
        <w:t>Λέκτορας Εφαρμογών</w:t>
      </w:r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br/>
        <w:t>e-</w:t>
      </w:r>
      <w:proofErr w:type="spellStart"/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t>mail</w:t>
      </w:r>
      <w:proofErr w:type="spellEnd"/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</w:t>
      </w:r>
      <w:hyperlink r:id="rId5" w:history="1">
        <w:r w:rsidRPr="004F1C2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el-GR"/>
          </w:rPr>
          <w:t>f.georgopoulos@teilar.gr</w:t>
        </w:r>
      </w:hyperlink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t>,</w:t>
      </w:r>
      <w:hyperlink r:id="rId6" w:history="1">
        <w:r w:rsidRPr="004F1C2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el-GR"/>
          </w:rPr>
          <w:t>f.georgopoulos@uth.gr</w:t>
        </w:r>
      </w:hyperlink>
      <w:r w:rsidRPr="004F1C2E">
        <w:rPr>
          <w:rFonts w:ascii="Courier New" w:eastAsia="Times New Roman" w:hAnsi="Courier New" w:cs="Courier New"/>
          <w:sz w:val="24"/>
          <w:szCs w:val="24"/>
          <w:lang w:eastAsia="el-GR"/>
        </w:rPr>
        <w:br/>
      </w:r>
      <w:bookmarkStart w:id="0" w:name="_GoBack"/>
      <w:bookmarkEnd w:id="0"/>
    </w:p>
    <w:sectPr w:rsidR="00AC0EAD" w:rsidSect="004F1C2E"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B"/>
    <w:rsid w:val="003739DB"/>
    <w:rsid w:val="004F1C2E"/>
    <w:rsid w:val="005D0558"/>
    <w:rsid w:val="00A3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739DB"/>
    <w:rPr>
      <w:b/>
      <w:bCs/>
    </w:rPr>
  </w:style>
  <w:style w:type="character" w:styleId="-">
    <w:name w:val="Hyperlink"/>
    <w:basedOn w:val="a0"/>
    <w:uiPriority w:val="99"/>
    <w:semiHidden/>
    <w:unhideWhenUsed/>
    <w:rsid w:val="004F1C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739DB"/>
    <w:rPr>
      <w:b/>
      <w:bCs/>
    </w:rPr>
  </w:style>
  <w:style w:type="character" w:styleId="-">
    <w:name w:val="Hyperlink"/>
    <w:basedOn w:val="a0"/>
    <w:uiPriority w:val="99"/>
    <w:semiHidden/>
    <w:unhideWhenUsed/>
    <w:rsid w:val="004F1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f.georgopoulos%40uth.gr&amp;popup=1','','width=820,height=610,status=1,scrollbars=yes,resizable=yes'))" TargetMode="External"/><Relationship Id="rId5" Type="http://schemas.openxmlformats.org/officeDocument/2006/relationships/hyperlink" Target="javascript:void(window.open('/imp/dynamic.php?page=compose&amp;to=f.georgopoulos%40teilar.gr&amp;popup=1','','width=820,height=610,status=1,scrollbars=yes,resizable=yes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hkardi</dc:creator>
  <cp:lastModifiedBy>hkardi</cp:lastModifiedBy>
  <cp:revision>2</cp:revision>
  <dcterms:created xsi:type="dcterms:W3CDTF">2022-01-31T10:05:00Z</dcterms:created>
  <dcterms:modified xsi:type="dcterms:W3CDTF">2022-01-31T10:08:00Z</dcterms:modified>
</cp:coreProperties>
</file>