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3F64BA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2021-2022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5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>ν</w:t>
      </w:r>
      <w:r w:rsidR="00205DCA">
        <w:rPr>
          <w:rFonts w:ascii="Tahoma" w:hAnsi="Tahoma" w:cs="Tahoma"/>
          <w:b/>
        </w:rPr>
        <w:t xml:space="preserve">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0D611A" w:rsidRPr="00106867">
        <w:rPr>
          <w:rFonts w:ascii="Tahoma" w:hAnsi="Tahoma" w:cs="Tahoma"/>
          <w:b/>
          <w:color w:val="FF0000"/>
        </w:rPr>
        <w:t xml:space="preserve">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>Τετάρτη  30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3F64BA">
        <w:rPr>
          <w:rFonts w:ascii="Tahoma" w:hAnsi="Tahoma" w:cs="Tahoma"/>
          <w:b/>
        </w:rPr>
        <w:t>2021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3F64BA">
        <w:rPr>
          <w:rFonts w:ascii="Tahoma" w:hAnsi="Tahoma" w:cs="Tahoma"/>
          <w:b/>
        </w:rPr>
        <w:t xml:space="preserve">την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3F64BA" w:rsidRPr="00106867">
        <w:rPr>
          <w:rFonts w:ascii="Tahoma" w:hAnsi="Tahoma" w:cs="Tahoma"/>
          <w:b/>
          <w:color w:val="FF0000"/>
        </w:rPr>
        <w:t xml:space="preserve">9 Ιουνίου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FF53B3">
        <w:rPr>
          <w:rFonts w:ascii="Tahoma" w:hAnsi="Tahoma" w:cs="Tahoma"/>
          <w:b/>
          <w:color w:val="FF0000"/>
        </w:rPr>
        <w:t>Τετάρτη</w:t>
      </w:r>
      <w:r w:rsidR="002E6E43">
        <w:rPr>
          <w:rFonts w:ascii="Tahoma" w:hAnsi="Tahoma" w:cs="Tahoma"/>
          <w:b/>
          <w:color w:val="FF0000"/>
        </w:rPr>
        <w:t xml:space="preserve">  28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3F64BA">
        <w:rPr>
          <w:rFonts w:ascii="Tahoma" w:hAnsi="Tahoma" w:cs="Tahoma"/>
          <w:b/>
        </w:rPr>
        <w:t>2021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FF53B3">
        <w:rPr>
          <w:rFonts w:ascii="Tahoma" w:eastAsia="Times New Roman" w:hAnsi="Tahoma" w:cs="Tahoma"/>
          <w:b/>
          <w:lang w:eastAsia="el-GR"/>
        </w:rPr>
        <w:t>: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0A525C">
        <w:rPr>
          <w:rFonts w:ascii="Tahoma" w:eastAsia="Times New Roman" w:hAnsi="Tahoma" w:cs="Tahoma"/>
          <w:b/>
          <w:lang w:eastAsia="el-GR"/>
        </w:rPr>
        <w:t>ου θα υποβάλλονται μετά την  30η</w:t>
      </w:r>
      <w:r w:rsidR="003F64BA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>
        <w:rPr>
          <w:rFonts w:ascii="Tahoma" w:eastAsia="Times New Roman" w:hAnsi="Tahoma" w:cs="Tahoma"/>
          <w:b/>
          <w:lang w:eastAsia="el-GR"/>
        </w:rPr>
        <w:t>ίου και θα αφορούν το δικαίωμα στέγασης δεν θα λαμβάνονται υπόψη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3F64BA" w:rsidRPr="00720ED8">
        <w:rPr>
          <w:rFonts w:ascii="Tahoma" w:hAnsi="Tahoma" w:cs="Tahoma"/>
          <w:b/>
        </w:rPr>
        <w:t>έτος 2020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205DCA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Η Αναπληρώτρια Προϊσταμένη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A"/>
    <w:rsid w:val="000777BD"/>
    <w:rsid w:val="00093677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F5F49"/>
    <w:rsid w:val="00537DEA"/>
    <w:rsid w:val="00672FF0"/>
    <w:rsid w:val="006F16CE"/>
    <w:rsid w:val="00720ED8"/>
    <w:rsid w:val="00815326"/>
    <w:rsid w:val="008E0D77"/>
    <w:rsid w:val="008F425F"/>
    <w:rsid w:val="00B30E83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TSIMSIRI ELENI</dc:creator>
  <cp:lastModifiedBy>hkardi</cp:lastModifiedBy>
  <cp:revision>2</cp:revision>
  <dcterms:created xsi:type="dcterms:W3CDTF">2021-06-08T11:12:00Z</dcterms:created>
  <dcterms:modified xsi:type="dcterms:W3CDTF">2021-06-08T11:12:00Z</dcterms:modified>
</cp:coreProperties>
</file>