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0B" w:rsidRPr="00335746" w:rsidRDefault="00066CBD" w:rsidP="00066CBD">
      <w:pPr>
        <w:jc w:val="center"/>
        <w:rPr>
          <w:b/>
          <w:sz w:val="28"/>
          <w:szCs w:val="28"/>
        </w:rPr>
      </w:pPr>
      <w:r w:rsidRPr="00335746">
        <w:rPr>
          <w:b/>
          <w:sz w:val="28"/>
          <w:szCs w:val="28"/>
        </w:rPr>
        <w:t>ΑΝΑΚΟΙΝΩΣΗ ΓΙΑ ΤΟ ΠΡΟΓΡΑΜΜΑ ΕΞΟΜΟΙΩΣΗΣ 2020-2021</w:t>
      </w:r>
    </w:p>
    <w:p w:rsidR="00066CBD" w:rsidRDefault="00066CBD" w:rsidP="004647E1">
      <w:pPr>
        <w:jc w:val="both"/>
      </w:pPr>
      <w:r>
        <w:t>Ανακοινώνεται στους φοιτητές των Τμημάτων Νοσηλευτικής των πρώην ΤΕΙ Θεσσαλίας και Στερεάς Ελλάδας</w:t>
      </w:r>
      <w:r w:rsidR="004A38FC">
        <w:t>,</w:t>
      </w:r>
      <w:r>
        <w:t xml:space="preserve"> καθώς και του Τμήματος Ιατρικών Εργαστηρίων του πρώην ΤΕΙ Θεσσαλίας</w:t>
      </w:r>
      <w:r w:rsidR="004647E1">
        <w:t>,</w:t>
      </w:r>
      <w:r>
        <w:t xml:space="preserve"> ότι σύμφωνα με τ</w:t>
      </w:r>
      <w:r w:rsidR="004647E1">
        <w:t>α</w:t>
      </w:r>
      <w:r>
        <w:t xml:space="preserve"> άρθρ</w:t>
      </w:r>
      <w:r w:rsidR="004647E1">
        <w:t>α</w:t>
      </w:r>
      <w:r>
        <w:t xml:space="preserve"> 6 και 12</w:t>
      </w:r>
      <w:r w:rsidR="004647E1">
        <w:t xml:space="preserve"> του Ν. 4589/2019</w:t>
      </w:r>
      <w:r w:rsidR="004A38FC">
        <w:t>,</w:t>
      </w:r>
      <w:r w:rsidR="004647E1">
        <w:t xml:space="preserve"> μπορούν να ενταχθούν στο Πρόγραμμα Εξομοίωσης του Τμήματος Νοσηλευτικής του Πανεπιστημίου Θεσσαλίας για να λάβουν πτυχίο πανεπιστημιακής εκπαίδευσης, παρακολουθώντας τα επιπλέον μαθήματα που έχει ορίσει το Τμήμα.</w:t>
      </w:r>
    </w:p>
    <w:p w:rsidR="005B4CF6" w:rsidRDefault="005B4CF6" w:rsidP="005B4CF6">
      <w:pPr>
        <w:jc w:val="both"/>
      </w:pPr>
      <w:r>
        <w:t xml:space="preserve">Προθεσμία για την υποβολή της αίτησης είναι 60 ημέρες από την ημερομηνία κατάθεσης της τελευταίας υποχρέωσής τους στο Τμήμα των πρώην ΤΕΙ. </w:t>
      </w:r>
    </w:p>
    <w:p w:rsidR="004647E1" w:rsidRDefault="004647E1" w:rsidP="004647E1">
      <w:pPr>
        <w:jc w:val="both"/>
        <w:rPr>
          <w:rFonts w:ascii="Calibri" w:eastAsia="Calibri" w:hAnsi="Calibri" w:cs="Calibri"/>
          <w:color w:val="000000"/>
          <w:lang w:eastAsia="el-GR" w:bidi="el-GR"/>
        </w:rPr>
      </w:pPr>
      <w:bookmarkStart w:id="0" w:name="_GoBack"/>
      <w:bookmarkEnd w:id="0"/>
      <w:r>
        <w:t xml:space="preserve">Οι προϋποθέσεις </w:t>
      </w:r>
      <w:r w:rsidR="00A63C6A">
        <w:t xml:space="preserve">για την ένταξη στο Πρόγραμμα Εξομοίωσης </w:t>
      </w:r>
      <w:r>
        <w:t xml:space="preserve">είναι να έχουν ολοκληρώσει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όλες τις υποχρεώσεις </w:t>
      </w:r>
      <w:r>
        <w:rPr>
          <w:rFonts w:ascii="Calibri" w:eastAsia="Calibri" w:hAnsi="Calibri" w:cs="Calibri"/>
          <w:color w:val="000000"/>
          <w:lang w:eastAsia="el-GR" w:bidi="el-GR"/>
        </w:rPr>
        <w:t>τους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στ</w:t>
      </w:r>
      <w:r>
        <w:rPr>
          <w:rFonts w:ascii="Calibri" w:eastAsia="Calibri" w:hAnsi="Calibri" w:cs="Calibri"/>
          <w:color w:val="000000"/>
          <w:lang w:eastAsia="el-GR" w:bidi="el-GR"/>
        </w:rPr>
        <w:t>α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πρόγραμμα σπουδών </w:t>
      </w:r>
      <w:r>
        <w:rPr>
          <w:rFonts w:ascii="Calibri" w:eastAsia="Calibri" w:hAnsi="Calibri" w:cs="Calibri"/>
          <w:color w:val="000000"/>
          <w:lang w:eastAsia="el-GR" w:bidi="el-GR"/>
        </w:rPr>
        <w:t>των παραπάνω Τμημάτων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="00A63C6A">
        <w:rPr>
          <w:rFonts w:ascii="Calibri" w:eastAsia="Calibri" w:hAnsi="Calibri" w:cs="Calibri"/>
          <w:color w:val="000000"/>
          <w:lang w:eastAsia="el-GR" w:bidi="el-GR"/>
        </w:rPr>
        <w:t xml:space="preserve">Εισαγωγής,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καθώς </w:t>
      </w:r>
      <w:r>
        <w:rPr>
          <w:rFonts w:ascii="Calibri" w:eastAsia="Calibri" w:hAnsi="Calibri" w:cs="Calibri"/>
          <w:color w:val="000000"/>
          <w:lang w:eastAsia="el-GR" w:bidi="el-GR"/>
        </w:rPr>
        <w:t>και να μην έχουν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 υπερβεί</w:t>
      </w:r>
      <w:r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 xml:space="preserve">το 12° εξάμηνο φοίτησης κατά την έναρξη του </w:t>
      </w:r>
      <w:proofErr w:type="spellStart"/>
      <w:r w:rsidRPr="003C0573">
        <w:rPr>
          <w:rFonts w:ascii="Calibri" w:eastAsia="Calibri" w:hAnsi="Calibri" w:cs="Calibri"/>
          <w:color w:val="000000"/>
          <w:lang w:eastAsia="el-GR" w:bidi="el-GR"/>
        </w:rPr>
        <w:t>ακαδ</w:t>
      </w:r>
      <w:proofErr w:type="spellEnd"/>
      <w:r w:rsidRPr="003C0573">
        <w:rPr>
          <w:rFonts w:ascii="Calibri" w:eastAsia="Calibri" w:hAnsi="Calibri" w:cs="Calibri"/>
          <w:color w:val="000000"/>
          <w:lang w:eastAsia="el-GR" w:bidi="el-GR"/>
        </w:rPr>
        <w:t>. έτους 20</w:t>
      </w:r>
      <w:r>
        <w:rPr>
          <w:rFonts w:ascii="Calibri" w:eastAsia="Calibri" w:hAnsi="Calibri" w:cs="Calibri"/>
          <w:color w:val="000000"/>
          <w:lang w:eastAsia="el-GR" w:bidi="el-GR"/>
        </w:rPr>
        <w:t>20</w:t>
      </w:r>
      <w:r w:rsidRPr="003C0573">
        <w:rPr>
          <w:rFonts w:ascii="Calibri" w:eastAsia="Calibri" w:hAnsi="Calibri" w:cs="Calibri"/>
          <w:color w:val="000000"/>
          <w:lang w:eastAsia="el-GR" w:bidi="el-GR"/>
        </w:rPr>
        <w:t>-202</w:t>
      </w:r>
      <w:r>
        <w:rPr>
          <w:rFonts w:ascii="Calibri" w:eastAsia="Calibri" w:hAnsi="Calibri" w:cs="Calibri"/>
          <w:color w:val="000000"/>
          <w:lang w:eastAsia="el-GR" w:bidi="el-GR"/>
        </w:rPr>
        <w:t>1</w:t>
      </w:r>
      <w:r w:rsidR="00A63C6A">
        <w:rPr>
          <w:rFonts w:ascii="Calibri" w:eastAsia="Calibri" w:hAnsi="Calibri" w:cs="Calibri"/>
          <w:color w:val="000000"/>
          <w:lang w:eastAsia="el-GR" w:bidi="el-GR"/>
        </w:rPr>
        <w:t xml:space="preserve">. Υποβάλουν αίτηση στη Γραμματεία του Τμήματος μαζί με τη βεβαίωση ολοκλήρωσης σπουδών του Τμήματος </w:t>
      </w:r>
      <w:r w:rsidR="00335746">
        <w:rPr>
          <w:rFonts w:ascii="Calibri" w:eastAsia="Calibri" w:hAnsi="Calibri" w:cs="Calibri"/>
          <w:color w:val="000000"/>
          <w:lang w:eastAsia="el-GR" w:bidi="el-GR"/>
        </w:rPr>
        <w:t xml:space="preserve">των πρώην </w:t>
      </w:r>
      <w:r w:rsidR="00A63C6A">
        <w:rPr>
          <w:rFonts w:ascii="Calibri" w:eastAsia="Calibri" w:hAnsi="Calibri" w:cs="Calibri"/>
          <w:color w:val="000000"/>
          <w:lang w:eastAsia="el-GR" w:bidi="el-GR"/>
        </w:rPr>
        <w:t>ΤΕΙ όπου θα φαίνεται το έτος εισαγωγής τους σ΄ αυτό</w:t>
      </w:r>
      <w:r w:rsidR="005B4CF6">
        <w:rPr>
          <w:rFonts w:ascii="Calibri" w:eastAsia="Calibri" w:hAnsi="Calibri" w:cs="Calibri"/>
          <w:color w:val="000000"/>
          <w:lang w:eastAsia="el-GR" w:bidi="el-GR"/>
        </w:rPr>
        <w:t xml:space="preserve"> καθώς και η ημερομηνία της τελευταίας τους υποχρέωσης</w:t>
      </w:r>
      <w:r w:rsidR="00A63C6A">
        <w:rPr>
          <w:rFonts w:ascii="Calibri" w:eastAsia="Calibri" w:hAnsi="Calibri" w:cs="Calibri"/>
          <w:color w:val="000000"/>
          <w:lang w:eastAsia="el-GR" w:bidi="el-GR"/>
        </w:rPr>
        <w:t xml:space="preserve">. </w:t>
      </w:r>
    </w:p>
    <w:p w:rsidR="00A63C6A" w:rsidRDefault="00A63C6A" w:rsidP="004647E1">
      <w:pPr>
        <w:jc w:val="both"/>
      </w:pPr>
      <w:r>
        <w:t xml:space="preserve">Οι φοιτητές που </w:t>
      </w:r>
      <w:r w:rsidR="003D4A9A">
        <w:t xml:space="preserve">θα κάνουν αίτηση </w:t>
      </w:r>
      <w:r w:rsidR="003D4A9A" w:rsidRPr="00335746">
        <w:rPr>
          <w:b/>
        </w:rPr>
        <w:t>έως και δύο εβδομάδες</w:t>
      </w:r>
      <w:r w:rsidR="003D4A9A" w:rsidRPr="00335746">
        <w:rPr>
          <w:b/>
        </w:rPr>
        <w:t xml:space="preserve"> από την έναρξη του Χειμερινού Εξαμήνου 2020-2021 που είναι η 21</w:t>
      </w:r>
      <w:r w:rsidR="003D4A9A" w:rsidRPr="00335746">
        <w:rPr>
          <w:b/>
          <w:vertAlign w:val="superscript"/>
        </w:rPr>
        <w:t>η</w:t>
      </w:r>
      <w:r w:rsidR="003D4A9A" w:rsidRPr="00335746">
        <w:rPr>
          <w:b/>
        </w:rPr>
        <w:t>-09-2020 (αρ. 233/29-05-2020 απόφαση Συγκλήτου Π.Θ.)</w:t>
      </w:r>
      <w:r w:rsidR="003D4A9A">
        <w:t xml:space="preserve"> </w:t>
      </w:r>
      <w:r w:rsidR="003D4A9A">
        <w:t xml:space="preserve"> και </w:t>
      </w:r>
      <w:r w:rsidR="00335746">
        <w:t>πληρούν τις παραπάνω προϋποθέσεις,</w:t>
      </w:r>
      <w:r>
        <w:t xml:space="preserve"> </w:t>
      </w:r>
      <w:r w:rsidR="003D4A9A">
        <w:t xml:space="preserve">θα μπορούν να παρακολουθήσουν τα μαθήματα του Προγράμματος Εξομοίωσης από </w:t>
      </w:r>
      <w:r w:rsidR="00335746">
        <w:t xml:space="preserve">το Χειμερινό Εξάμηνο του 2020-2021. </w:t>
      </w:r>
    </w:p>
    <w:p w:rsidR="00335746" w:rsidRDefault="00335746" w:rsidP="004647E1">
      <w:pPr>
        <w:jc w:val="both"/>
      </w:pPr>
    </w:p>
    <w:p w:rsidR="00335746" w:rsidRDefault="00335746" w:rsidP="004647E1">
      <w:pPr>
        <w:jc w:val="both"/>
      </w:pPr>
      <w:r>
        <w:t>Από τη Γραμματεία του</w:t>
      </w:r>
    </w:p>
    <w:p w:rsidR="00335746" w:rsidRDefault="00335746" w:rsidP="004647E1">
      <w:pPr>
        <w:jc w:val="both"/>
      </w:pPr>
      <w:r>
        <w:t xml:space="preserve">Τμήματος Νοσηλευτικής Π.Θ. </w:t>
      </w:r>
    </w:p>
    <w:p w:rsidR="00335746" w:rsidRDefault="00335746" w:rsidP="004647E1">
      <w:pPr>
        <w:jc w:val="both"/>
      </w:pPr>
    </w:p>
    <w:p w:rsidR="00335746" w:rsidRPr="00066CBD" w:rsidRDefault="00335746" w:rsidP="004647E1">
      <w:pPr>
        <w:jc w:val="both"/>
      </w:pPr>
    </w:p>
    <w:sectPr w:rsidR="00335746" w:rsidRPr="00066C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BD"/>
    <w:rsid w:val="00066CBD"/>
    <w:rsid w:val="00335746"/>
    <w:rsid w:val="003D4A9A"/>
    <w:rsid w:val="004647E1"/>
    <w:rsid w:val="004A38FC"/>
    <w:rsid w:val="005B4CF6"/>
    <w:rsid w:val="00665512"/>
    <w:rsid w:val="00A63C6A"/>
    <w:rsid w:val="00CC7A0B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70A7"/>
  <w15:chartTrackingRefBased/>
  <w15:docId w15:val="{9966BE56-66B3-4384-8D4A-7EC29D6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3</cp:revision>
  <dcterms:created xsi:type="dcterms:W3CDTF">2020-07-31T10:17:00Z</dcterms:created>
  <dcterms:modified xsi:type="dcterms:W3CDTF">2020-07-31T11:21:00Z</dcterms:modified>
</cp:coreProperties>
</file>