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021C2" w14:textId="3065B178" w:rsidR="00EF6887" w:rsidRDefault="00EF6887" w:rsidP="0062650C">
      <w:pPr>
        <w:spacing w:after="120"/>
        <w:jc w:val="center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drawing>
          <wp:inline distT="0" distB="0" distL="0" distR="0" wp14:anchorId="0F2D810E" wp14:editId="5FBCA6CA">
            <wp:extent cx="1071245" cy="1071245"/>
            <wp:effectExtent l="0" t="0" r="0" b="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6" cy="10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5AFA" w14:textId="04C890C8" w:rsidR="0072097B" w:rsidRPr="008C7ADE" w:rsidRDefault="0072097B" w:rsidP="0072097B">
      <w:pPr>
        <w:spacing w:after="120"/>
        <w:jc w:val="both"/>
        <w:rPr>
          <w:lang w:val="el-GR"/>
        </w:rPr>
      </w:pPr>
      <w:r w:rsidRPr="75311AD7">
        <w:rPr>
          <w:rFonts w:ascii="Times New Roman" w:hAnsi="Times New Roman" w:cs="Times New Roman"/>
          <w:lang w:val="el-GR"/>
        </w:rPr>
        <w:t>Το Εργαστήριο Υπολογιστικών Συστημάτων (</w:t>
      </w:r>
      <w:r w:rsidRPr="75311AD7">
        <w:rPr>
          <w:rFonts w:ascii="Times New Roman" w:hAnsi="Times New Roman" w:cs="Times New Roman"/>
        </w:rPr>
        <w:t>Computer</w:t>
      </w:r>
      <w:r w:rsidRPr="75311AD7">
        <w:rPr>
          <w:rFonts w:ascii="Times New Roman" w:hAnsi="Times New Roman" w:cs="Times New Roman"/>
          <w:lang w:val="el-GR"/>
        </w:rPr>
        <w:t xml:space="preserve"> </w:t>
      </w:r>
      <w:r w:rsidRPr="75311AD7">
        <w:rPr>
          <w:rFonts w:ascii="Times New Roman" w:hAnsi="Times New Roman" w:cs="Times New Roman"/>
        </w:rPr>
        <w:t>Systems</w:t>
      </w:r>
      <w:r w:rsidRPr="75311AD7">
        <w:rPr>
          <w:rFonts w:ascii="Times New Roman" w:hAnsi="Times New Roman" w:cs="Times New Roman"/>
          <w:lang w:val="el-GR"/>
        </w:rPr>
        <w:t xml:space="preserve"> </w:t>
      </w:r>
      <w:r w:rsidRPr="75311AD7">
        <w:rPr>
          <w:rFonts w:ascii="Times New Roman" w:hAnsi="Times New Roman" w:cs="Times New Roman"/>
        </w:rPr>
        <w:t>Lab</w:t>
      </w:r>
      <w:r w:rsidR="00157DFD" w:rsidRPr="75311AD7">
        <w:rPr>
          <w:rFonts w:ascii="Times New Roman" w:hAnsi="Times New Roman" w:cs="Times New Roman"/>
          <w:lang w:val="el-GR"/>
        </w:rPr>
        <w:t xml:space="preserve"> – </w:t>
      </w:r>
      <w:r w:rsidR="00157DFD" w:rsidRPr="75311AD7">
        <w:rPr>
          <w:rFonts w:ascii="Times New Roman" w:hAnsi="Times New Roman" w:cs="Times New Roman"/>
        </w:rPr>
        <w:t>https</w:t>
      </w:r>
      <w:r w:rsidR="00157DFD" w:rsidRPr="75311AD7">
        <w:rPr>
          <w:rFonts w:ascii="Times New Roman" w:hAnsi="Times New Roman" w:cs="Times New Roman"/>
          <w:lang w:val="el-GR"/>
        </w:rPr>
        <w:t>://</w:t>
      </w:r>
      <w:proofErr w:type="spellStart"/>
      <w:r w:rsidR="00157DFD" w:rsidRPr="75311AD7">
        <w:rPr>
          <w:rFonts w:ascii="Times New Roman" w:hAnsi="Times New Roman" w:cs="Times New Roman"/>
        </w:rPr>
        <w:t>csl</w:t>
      </w:r>
      <w:proofErr w:type="spellEnd"/>
      <w:r w:rsidR="00157DFD" w:rsidRPr="75311AD7">
        <w:rPr>
          <w:rFonts w:ascii="Times New Roman" w:hAnsi="Times New Roman" w:cs="Times New Roman"/>
          <w:lang w:val="el-GR"/>
        </w:rPr>
        <w:t>.</w:t>
      </w:r>
      <w:r w:rsidR="00157DFD" w:rsidRPr="75311AD7">
        <w:rPr>
          <w:rFonts w:ascii="Times New Roman" w:hAnsi="Times New Roman" w:cs="Times New Roman"/>
        </w:rPr>
        <w:t>e</w:t>
      </w:r>
      <w:r w:rsidR="00157DFD" w:rsidRPr="75311AD7">
        <w:rPr>
          <w:rFonts w:ascii="Times New Roman" w:hAnsi="Times New Roman" w:cs="Times New Roman"/>
          <w:lang w:val="el-GR"/>
        </w:rPr>
        <w:t>-</w:t>
      </w:r>
      <w:proofErr w:type="spellStart"/>
      <w:r w:rsidR="00157DFD" w:rsidRPr="75311AD7">
        <w:rPr>
          <w:rFonts w:ascii="Times New Roman" w:hAnsi="Times New Roman" w:cs="Times New Roman"/>
        </w:rPr>
        <w:t>ce</w:t>
      </w:r>
      <w:proofErr w:type="spellEnd"/>
      <w:r w:rsidR="00157DFD" w:rsidRPr="75311AD7">
        <w:rPr>
          <w:rFonts w:ascii="Times New Roman" w:hAnsi="Times New Roman" w:cs="Times New Roman"/>
          <w:lang w:val="el-GR"/>
        </w:rPr>
        <w:t>.</w:t>
      </w:r>
      <w:r w:rsidR="00157DFD" w:rsidRPr="75311AD7">
        <w:rPr>
          <w:rFonts w:ascii="Times New Roman" w:hAnsi="Times New Roman" w:cs="Times New Roman"/>
        </w:rPr>
        <w:t>uth</w:t>
      </w:r>
      <w:r w:rsidR="00157DFD" w:rsidRPr="75311AD7">
        <w:rPr>
          <w:rFonts w:ascii="Times New Roman" w:hAnsi="Times New Roman" w:cs="Times New Roman"/>
          <w:lang w:val="el-GR"/>
        </w:rPr>
        <w:t>.</w:t>
      </w:r>
      <w:r w:rsidR="00157DFD" w:rsidRPr="75311AD7">
        <w:rPr>
          <w:rFonts w:ascii="Times New Roman" w:hAnsi="Times New Roman" w:cs="Times New Roman"/>
        </w:rPr>
        <w:t>gr</w:t>
      </w:r>
      <w:r w:rsidRPr="75311AD7">
        <w:rPr>
          <w:rFonts w:ascii="Times New Roman" w:hAnsi="Times New Roman" w:cs="Times New Roman"/>
          <w:lang w:val="el-GR"/>
        </w:rPr>
        <w:t xml:space="preserve">) του τμήματος Ηλεκτρολόγων Μηχανικών και Μηχανικών Η/Υ είναι ο συντονιστής του ερευνητικού έργου </w:t>
      </w:r>
      <w:proofErr w:type="spellStart"/>
      <w:r w:rsidRPr="75311AD7">
        <w:rPr>
          <w:rFonts w:ascii="Times New Roman" w:hAnsi="Times New Roman" w:cs="Times New Roman"/>
          <w:i/>
          <w:iCs/>
        </w:rPr>
        <w:t>MLSysOps</w:t>
      </w:r>
      <w:proofErr w:type="spellEnd"/>
      <w:r w:rsidRPr="75311AD7">
        <w:rPr>
          <w:rFonts w:ascii="Times New Roman" w:hAnsi="Times New Roman" w:cs="Times New Roman"/>
          <w:i/>
          <w:iCs/>
          <w:lang w:val="el-GR"/>
        </w:rPr>
        <w:t xml:space="preserve"> - </w:t>
      </w:r>
      <w:r w:rsidRPr="75311AD7">
        <w:rPr>
          <w:rFonts w:ascii="Times New Roman" w:hAnsi="Times New Roman" w:cs="Times New Roman"/>
          <w:i/>
          <w:iCs/>
        </w:rPr>
        <w:t>Machine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Learning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for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Autonomic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System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Operation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in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the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Heterogeneous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Edge</w:t>
      </w:r>
      <w:r w:rsidRPr="75311AD7">
        <w:rPr>
          <w:rFonts w:ascii="Times New Roman" w:hAnsi="Times New Roman" w:cs="Times New Roman"/>
          <w:i/>
          <w:iCs/>
          <w:lang w:val="el-GR"/>
        </w:rPr>
        <w:t>-</w:t>
      </w:r>
      <w:r w:rsidRPr="75311AD7">
        <w:rPr>
          <w:rFonts w:ascii="Times New Roman" w:hAnsi="Times New Roman" w:cs="Times New Roman"/>
          <w:i/>
          <w:iCs/>
        </w:rPr>
        <w:t>Cloud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i/>
          <w:iCs/>
        </w:rPr>
        <w:t>Continuum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75311AD7">
        <w:rPr>
          <w:rFonts w:ascii="Times New Roman" w:hAnsi="Times New Roman" w:cs="Times New Roman"/>
          <w:lang w:val="el-GR"/>
        </w:rPr>
        <w:t xml:space="preserve">που </w:t>
      </w:r>
      <w:r w:rsidR="001555D7" w:rsidRPr="75311AD7">
        <w:rPr>
          <w:rFonts w:ascii="Times New Roman" w:hAnsi="Times New Roman" w:cs="Times New Roman"/>
          <w:lang w:val="el-GR"/>
        </w:rPr>
        <w:t xml:space="preserve">χρηματοδοτείται από την </w:t>
      </w:r>
      <w:r w:rsidR="0C911ABC" w:rsidRPr="75311AD7">
        <w:rPr>
          <w:rFonts w:ascii="Times New Roman" w:hAnsi="Times New Roman" w:cs="Times New Roman"/>
          <w:lang w:val="el-GR"/>
        </w:rPr>
        <w:t>Ευρωπαϊκή</w:t>
      </w:r>
      <w:r w:rsidR="001555D7" w:rsidRPr="75311AD7">
        <w:rPr>
          <w:rFonts w:ascii="Times New Roman" w:hAnsi="Times New Roman" w:cs="Times New Roman"/>
          <w:lang w:val="el-GR"/>
        </w:rPr>
        <w:t xml:space="preserve"> Ένωση</w:t>
      </w:r>
      <w:r w:rsidRPr="75311AD7">
        <w:rPr>
          <w:rFonts w:ascii="Times New Roman" w:hAnsi="Times New Roman" w:cs="Times New Roman"/>
          <w:i/>
          <w:iCs/>
          <w:lang w:val="el-GR"/>
        </w:rPr>
        <w:t xml:space="preserve"> </w:t>
      </w:r>
      <w:r w:rsidR="001555D7" w:rsidRPr="75311AD7">
        <w:rPr>
          <w:rFonts w:ascii="Times New Roman" w:hAnsi="Times New Roman" w:cs="Times New Roman"/>
          <w:lang w:val="el-GR"/>
        </w:rPr>
        <w:t>στα πλαίσια</w:t>
      </w:r>
      <w:r w:rsidRPr="75311AD7">
        <w:rPr>
          <w:rFonts w:ascii="Times New Roman" w:hAnsi="Times New Roman" w:cs="Times New Roman"/>
          <w:lang w:val="el-GR"/>
        </w:rPr>
        <w:t xml:space="preserve"> του </w:t>
      </w:r>
      <w:r w:rsidRPr="75311AD7">
        <w:rPr>
          <w:rFonts w:ascii="Times New Roman" w:hAnsi="Times New Roman" w:cs="Times New Roman"/>
        </w:rPr>
        <w:t>Horizon</w:t>
      </w:r>
      <w:r w:rsidRPr="75311AD7">
        <w:rPr>
          <w:rFonts w:ascii="Times New Roman" w:hAnsi="Times New Roman" w:cs="Times New Roman"/>
          <w:lang w:val="el-GR"/>
        </w:rPr>
        <w:t xml:space="preserve"> </w:t>
      </w:r>
      <w:r w:rsidRPr="75311AD7">
        <w:rPr>
          <w:rFonts w:ascii="Times New Roman" w:hAnsi="Times New Roman" w:cs="Times New Roman"/>
        </w:rPr>
        <w:t>Europe</w:t>
      </w:r>
      <w:r w:rsidRPr="75311AD7">
        <w:rPr>
          <w:rFonts w:ascii="Times New Roman" w:hAnsi="Times New Roman" w:cs="Times New Roman"/>
          <w:lang w:val="el-GR"/>
        </w:rPr>
        <w:t xml:space="preserve">. Οι κύριοι ερευνητές του εργαστηρίου είναι οι Σπύρος </w:t>
      </w:r>
      <w:proofErr w:type="spellStart"/>
      <w:r w:rsidRPr="75311AD7">
        <w:rPr>
          <w:rFonts w:ascii="Times New Roman" w:hAnsi="Times New Roman" w:cs="Times New Roman"/>
          <w:lang w:val="el-GR"/>
        </w:rPr>
        <w:t>Λάλης</w:t>
      </w:r>
      <w:proofErr w:type="spellEnd"/>
      <w:r w:rsidRPr="75311AD7">
        <w:rPr>
          <w:rFonts w:ascii="Times New Roman" w:hAnsi="Times New Roman" w:cs="Times New Roman"/>
          <w:lang w:val="el-GR"/>
        </w:rPr>
        <w:t xml:space="preserve"> (συντονιστής του έργου), Χρήστος Αντωνόπουλος και Νικόλαος </w:t>
      </w:r>
      <w:proofErr w:type="spellStart"/>
      <w:r w:rsidRPr="75311AD7">
        <w:rPr>
          <w:rFonts w:ascii="Times New Roman" w:hAnsi="Times New Roman" w:cs="Times New Roman"/>
          <w:lang w:val="el-GR"/>
        </w:rPr>
        <w:t>Μπέλλας</w:t>
      </w:r>
      <w:proofErr w:type="spellEnd"/>
      <w:r w:rsidRPr="75311AD7">
        <w:rPr>
          <w:rFonts w:ascii="Times New Roman" w:hAnsi="Times New Roman" w:cs="Times New Roman"/>
          <w:lang w:val="el-GR"/>
        </w:rPr>
        <w:t>, όλοι καθηγητές στο Πανεπιστήμιο Θεσσαλίας.</w:t>
      </w:r>
    </w:p>
    <w:p w14:paraId="62A6C408" w14:textId="70771B15" w:rsidR="006D0582" w:rsidRPr="009D656E" w:rsidRDefault="006D0582" w:rsidP="0030681D">
      <w:pPr>
        <w:spacing w:line="276" w:lineRule="auto"/>
        <w:jc w:val="both"/>
        <w:rPr>
          <w:rFonts w:ascii="Times New Roman" w:hAnsi="Times New Roman" w:cs="Times New Roman"/>
          <w:lang w:val="el-GR"/>
        </w:rPr>
      </w:pPr>
      <w:r w:rsidRPr="006B3863">
        <w:rPr>
          <w:rFonts w:ascii="Times New Roman" w:hAnsi="Times New Roman" w:cs="Times New Roman"/>
          <w:lang w:val="el-GR"/>
        </w:rPr>
        <w:t xml:space="preserve">Ο κύριος στόχος του </w:t>
      </w:r>
      <w:proofErr w:type="spellStart"/>
      <w:r w:rsidRPr="006B3863">
        <w:rPr>
          <w:rFonts w:ascii="Times New Roman" w:hAnsi="Times New Roman" w:cs="Times New Roman"/>
        </w:rPr>
        <w:t>MLSysOps</w:t>
      </w:r>
      <w:proofErr w:type="spellEnd"/>
      <w:r w:rsidR="00C20679" w:rsidRPr="006B3863">
        <w:rPr>
          <w:rFonts w:ascii="Times New Roman" w:hAnsi="Times New Roman" w:cs="Times New Roman"/>
          <w:lang w:val="el-GR"/>
        </w:rPr>
        <w:t xml:space="preserve"> είναι </w:t>
      </w:r>
      <w:r w:rsidR="00796A2A">
        <w:rPr>
          <w:rFonts w:ascii="Times New Roman" w:hAnsi="Times New Roman" w:cs="Times New Roman"/>
          <w:lang w:val="el-GR"/>
        </w:rPr>
        <w:t>η χρήση αλγόρ</w:t>
      </w:r>
      <w:r w:rsidR="006C051B">
        <w:rPr>
          <w:rFonts w:ascii="Times New Roman" w:hAnsi="Times New Roman" w:cs="Times New Roman"/>
          <w:lang w:val="el-GR"/>
        </w:rPr>
        <w:t>ι</w:t>
      </w:r>
      <w:r w:rsidR="00796A2A">
        <w:rPr>
          <w:rFonts w:ascii="Times New Roman" w:hAnsi="Times New Roman" w:cs="Times New Roman"/>
          <w:lang w:val="el-GR"/>
        </w:rPr>
        <w:t>θμων μηχανικής μάθησης (</w:t>
      </w:r>
      <w:r w:rsidR="00796A2A">
        <w:rPr>
          <w:rFonts w:ascii="Times New Roman" w:hAnsi="Times New Roman" w:cs="Times New Roman"/>
        </w:rPr>
        <w:t>Machine</w:t>
      </w:r>
      <w:r w:rsidR="00796A2A" w:rsidRPr="00186CCE">
        <w:rPr>
          <w:rFonts w:ascii="Times New Roman" w:hAnsi="Times New Roman" w:cs="Times New Roman"/>
          <w:lang w:val="el-GR"/>
        </w:rPr>
        <w:t xml:space="preserve"> </w:t>
      </w:r>
      <w:r w:rsidR="00796A2A">
        <w:rPr>
          <w:rFonts w:ascii="Times New Roman" w:hAnsi="Times New Roman" w:cs="Times New Roman"/>
        </w:rPr>
        <w:t>Learning</w:t>
      </w:r>
      <w:r w:rsidR="00796A2A" w:rsidRPr="00186CCE">
        <w:rPr>
          <w:rFonts w:ascii="Times New Roman" w:hAnsi="Times New Roman" w:cs="Times New Roman"/>
          <w:lang w:val="el-GR"/>
        </w:rPr>
        <w:t xml:space="preserve">) </w:t>
      </w:r>
      <w:r w:rsidR="00796A2A">
        <w:rPr>
          <w:rFonts w:ascii="Times New Roman" w:hAnsi="Times New Roman" w:cs="Times New Roman"/>
          <w:lang w:val="el-GR"/>
        </w:rPr>
        <w:t xml:space="preserve">για την </w:t>
      </w:r>
      <w:r w:rsidR="00C20679" w:rsidRPr="006B3863">
        <w:rPr>
          <w:rFonts w:ascii="Times New Roman" w:hAnsi="Times New Roman" w:cs="Times New Roman"/>
          <w:lang w:val="el-GR"/>
        </w:rPr>
        <w:t xml:space="preserve">αυτόνομη διαχείριση </w:t>
      </w:r>
      <w:r w:rsidR="00796A2A">
        <w:rPr>
          <w:rFonts w:ascii="Times New Roman" w:hAnsi="Times New Roman" w:cs="Times New Roman"/>
          <w:lang w:val="el-GR"/>
        </w:rPr>
        <w:t xml:space="preserve">πολύπλοκων </w:t>
      </w:r>
      <w:r w:rsidR="00C20679" w:rsidRPr="006B3863">
        <w:rPr>
          <w:rFonts w:ascii="Times New Roman" w:hAnsi="Times New Roman" w:cs="Times New Roman"/>
          <w:lang w:val="el-GR"/>
        </w:rPr>
        <w:t xml:space="preserve">συστημάτων </w:t>
      </w:r>
      <w:r w:rsidR="00B06EEE">
        <w:rPr>
          <w:rFonts w:ascii="Times New Roman" w:hAnsi="Times New Roman" w:cs="Times New Roman"/>
          <w:lang w:val="el-GR"/>
        </w:rPr>
        <w:t xml:space="preserve">και εφαρμογών που εκτείνονται </w:t>
      </w:r>
      <w:r w:rsidR="00C20679" w:rsidRPr="006B3863">
        <w:rPr>
          <w:rFonts w:ascii="Times New Roman" w:hAnsi="Times New Roman" w:cs="Times New Roman"/>
          <w:lang w:val="el-GR"/>
        </w:rPr>
        <w:t xml:space="preserve">σε </w:t>
      </w:r>
      <w:r w:rsidR="006C139B">
        <w:rPr>
          <w:rFonts w:ascii="Times New Roman" w:hAnsi="Times New Roman" w:cs="Times New Roman"/>
          <w:lang w:val="el-GR"/>
        </w:rPr>
        <w:t>ένα ευρύ φάσμα</w:t>
      </w:r>
      <w:r w:rsidR="00936433">
        <w:rPr>
          <w:rFonts w:ascii="Times New Roman" w:hAnsi="Times New Roman" w:cs="Times New Roman"/>
          <w:lang w:val="el-GR"/>
        </w:rPr>
        <w:t xml:space="preserve"> υποδομών</w:t>
      </w:r>
      <w:r w:rsidR="006C139B">
        <w:rPr>
          <w:rFonts w:ascii="Times New Roman" w:hAnsi="Times New Roman" w:cs="Times New Roman"/>
          <w:lang w:val="el-GR"/>
        </w:rPr>
        <w:t xml:space="preserve">, </w:t>
      </w:r>
      <w:r w:rsidR="00DE7FB1">
        <w:rPr>
          <w:rFonts w:ascii="Times New Roman" w:hAnsi="Times New Roman" w:cs="Times New Roman"/>
          <w:lang w:val="el-GR"/>
        </w:rPr>
        <w:t xml:space="preserve">από </w:t>
      </w:r>
      <w:r w:rsidR="00A87658">
        <w:rPr>
          <w:rFonts w:ascii="Times New Roman" w:hAnsi="Times New Roman" w:cs="Times New Roman"/>
          <w:lang w:val="el-GR"/>
        </w:rPr>
        <w:t>ισχυρά συστήματα σ</w:t>
      </w:r>
      <w:r w:rsidR="00014907">
        <w:rPr>
          <w:rFonts w:ascii="Times New Roman" w:hAnsi="Times New Roman" w:cs="Times New Roman"/>
          <w:lang w:val="el-GR"/>
        </w:rPr>
        <w:t>το υπολογιστικό νέφος</w:t>
      </w:r>
      <w:r w:rsidR="00C20679" w:rsidRPr="006B3863">
        <w:rPr>
          <w:rFonts w:ascii="Times New Roman" w:hAnsi="Times New Roman" w:cs="Times New Roman"/>
          <w:lang w:val="el-GR"/>
        </w:rPr>
        <w:t xml:space="preserve"> </w:t>
      </w:r>
      <w:r w:rsidR="00014907">
        <w:rPr>
          <w:rFonts w:ascii="Times New Roman" w:hAnsi="Times New Roman" w:cs="Times New Roman"/>
          <w:lang w:val="el-GR"/>
        </w:rPr>
        <w:t>(</w:t>
      </w:r>
      <w:r w:rsidR="00BF6177">
        <w:rPr>
          <w:rFonts w:ascii="Times New Roman" w:hAnsi="Times New Roman" w:cs="Times New Roman"/>
        </w:rPr>
        <w:t>C</w:t>
      </w:r>
      <w:r w:rsidR="00C20679" w:rsidRPr="006B3863">
        <w:rPr>
          <w:rFonts w:ascii="Times New Roman" w:hAnsi="Times New Roman" w:cs="Times New Roman"/>
        </w:rPr>
        <w:t>loud</w:t>
      </w:r>
      <w:r w:rsidR="00936433">
        <w:rPr>
          <w:rFonts w:ascii="Times New Roman" w:hAnsi="Times New Roman" w:cs="Times New Roman"/>
          <w:lang w:val="el-GR"/>
        </w:rPr>
        <w:t xml:space="preserve">) έως και </w:t>
      </w:r>
      <w:r w:rsidR="00A87658">
        <w:rPr>
          <w:rFonts w:ascii="Times New Roman" w:hAnsi="Times New Roman" w:cs="Times New Roman"/>
          <w:lang w:val="el-GR"/>
        </w:rPr>
        <w:t xml:space="preserve">ασθενέστερες </w:t>
      </w:r>
      <w:r w:rsidR="00936433">
        <w:rPr>
          <w:rFonts w:ascii="Times New Roman" w:hAnsi="Times New Roman" w:cs="Times New Roman"/>
          <w:lang w:val="el-GR"/>
        </w:rPr>
        <w:t xml:space="preserve">συσκευές </w:t>
      </w:r>
      <w:r w:rsidR="00A87658">
        <w:rPr>
          <w:rFonts w:ascii="Times New Roman" w:hAnsi="Times New Roman" w:cs="Times New Roman"/>
          <w:lang w:val="el-GR"/>
        </w:rPr>
        <w:t>συλλογής και επεξεργασίας δεδομένων στο άκρο του δικτύου (</w:t>
      </w:r>
      <w:r w:rsidR="00BF6177">
        <w:rPr>
          <w:rFonts w:ascii="Times New Roman" w:hAnsi="Times New Roman" w:cs="Times New Roman"/>
        </w:rPr>
        <w:t>E</w:t>
      </w:r>
      <w:r w:rsidR="00C20679" w:rsidRPr="006B3863">
        <w:rPr>
          <w:rFonts w:ascii="Times New Roman" w:hAnsi="Times New Roman" w:cs="Times New Roman"/>
        </w:rPr>
        <w:t>dge</w:t>
      </w:r>
      <w:r w:rsidR="008C7ADE" w:rsidRPr="008C7ADE">
        <w:rPr>
          <w:rFonts w:ascii="Times New Roman" w:hAnsi="Times New Roman" w:cs="Times New Roman"/>
          <w:lang w:val="el-GR"/>
        </w:rPr>
        <w:t>-</w:t>
      </w:r>
      <w:proofErr w:type="spellStart"/>
      <w:r w:rsidR="008C7ADE">
        <w:rPr>
          <w:rFonts w:ascii="Times New Roman" w:hAnsi="Times New Roman" w:cs="Times New Roman"/>
        </w:rPr>
        <w:t>IoT</w:t>
      </w:r>
      <w:proofErr w:type="spellEnd"/>
      <w:r w:rsidR="00A87658">
        <w:rPr>
          <w:rFonts w:ascii="Times New Roman" w:hAnsi="Times New Roman" w:cs="Times New Roman"/>
          <w:lang w:val="el-GR"/>
        </w:rPr>
        <w:t>)</w:t>
      </w:r>
      <w:r w:rsidR="004B617C" w:rsidRPr="004A1C85">
        <w:rPr>
          <w:rFonts w:ascii="Times New Roman" w:hAnsi="Times New Roman" w:cs="Times New Roman"/>
          <w:lang w:val="el-GR"/>
        </w:rPr>
        <w:t xml:space="preserve">. </w:t>
      </w:r>
      <w:r w:rsidRPr="006B3863">
        <w:rPr>
          <w:rFonts w:ascii="Times New Roman" w:hAnsi="Times New Roman" w:cs="Times New Roman"/>
          <w:lang w:val="el-GR"/>
        </w:rPr>
        <w:t>Η ενεργειακή αποδοτικότητα και η αξ</w:t>
      </w:r>
      <w:r w:rsidR="004E1AAF">
        <w:rPr>
          <w:rFonts w:ascii="Times New Roman" w:hAnsi="Times New Roman" w:cs="Times New Roman"/>
          <w:lang w:val="el-GR"/>
        </w:rPr>
        <w:t>ιοποίηση της πράσινης ενέργειας</w:t>
      </w:r>
      <w:r w:rsidRPr="006B3863">
        <w:rPr>
          <w:rFonts w:ascii="Times New Roman" w:hAnsi="Times New Roman" w:cs="Times New Roman"/>
          <w:lang w:val="el-GR"/>
        </w:rPr>
        <w:t xml:space="preserve">, η </w:t>
      </w:r>
      <w:r w:rsidR="004E1AAF">
        <w:rPr>
          <w:rFonts w:ascii="Times New Roman" w:hAnsi="Times New Roman" w:cs="Times New Roman"/>
          <w:lang w:val="el-GR"/>
        </w:rPr>
        <w:t xml:space="preserve"> </w:t>
      </w:r>
      <w:r w:rsidR="0072097B">
        <w:rPr>
          <w:rFonts w:ascii="Times New Roman" w:hAnsi="Times New Roman" w:cs="Times New Roman"/>
          <w:lang w:val="el-GR"/>
        </w:rPr>
        <w:t>αποδοτική και ευέλικτη εκτέλεση εφαρμογών</w:t>
      </w:r>
      <w:r w:rsidR="008C7ADE">
        <w:rPr>
          <w:rFonts w:ascii="Times New Roman" w:hAnsi="Times New Roman" w:cs="Times New Roman"/>
          <w:lang w:val="el-GR"/>
        </w:rPr>
        <w:t xml:space="preserve">, </w:t>
      </w:r>
      <w:r w:rsidR="00EF6887">
        <w:rPr>
          <w:rFonts w:ascii="Times New Roman" w:hAnsi="Times New Roman" w:cs="Times New Roman"/>
          <w:lang w:val="el-GR"/>
        </w:rPr>
        <w:t>η</w:t>
      </w:r>
      <w:r w:rsidRPr="006B3863">
        <w:rPr>
          <w:rFonts w:ascii="Times New Roman" w:hAnsi="Times New Roman" w:cs="Times New Roman"/>
          <w:lang w:val="el-GR"/>
        </w:rPr>
        <w:t xml:space="preserve"> αξιόπιστη αποθήκευση </w:t>
      </w:r>
      <w:r w:rsidR="002456C6">
        <w:rPr>
          <w:rFonts w:ascii="Times New Roman" w:hAnsi="Times New Roman" w:cs="Times New Roman"/>
          <w:lang w:val="el-GR"/>
        </w:rPr>
        <w:t>δεδομένων σε πολλαπλά επίπεδα</w:t>
      </w:r>
      <w:r w:rsidRPr="006B3863">
        <w:rPr>
          <w:rFonts w:ascii="Times New Roman" w:hAnsi="Times New Roman" w:cs="Times New Roman"/>
          <w:lang w:val="el-GR"/>
        </w:rPr>
        <w:t xml:space="preserve">, συμπεριλαμβανομένων των συσκευών με περιορισμένους </w:t>
      </w:r>
      <w:r w:rsidRPr="0030681D">
        <w:rPr>
          <w:rFonts w:ascii="Times New Roman" w:hAnsi="Times New Roman" w:cs="Times New Roman"/>
          <w:lang w:val="el-GR"/>
        </w:rPr>
        <w:t xml:space="preserve">πόρους, η ανθεκτικότητα στις ατέλειες των φυσικών δικτύων, η εμπιστοσύνη και η ασφάλεια, είναι </w:t>
      </w:r>
      <w:r w:rsidR="000E54F4" w:rsidRPr="0030681D">
        <w:rPr>
          <w:rFonts w:ascii="Times New Roman" w:hAnsi="Times New Roman" w:cs="Times New Roman"/>
          <w:lang w:val="el-GR"/>
        </w:rPr>
        <w:t>βασικ</w:t>
      </w:r>
      <w:r w:rsidR="000E54F4">
        <w:rPr>
          <w:rFonts w:ascii="Times New Roman" w:hAnsi="Times New Roman" w:cs="Times New Roman"/>
          <w:lang w:val="el-GR"/>
        </w:rPr>
        <w:t>οί</w:t>
      </w:r>
      <w:r w:rsidR="000E54F4" w:rsidRPr="0030681D">
        <w:rPr>
          <w:rFonts w:ascii="Times New Roman" w:hAnsi="Times New Roman" w:cs="Times New Roman"/>
          <w:lang w:val="el-GR"/>
        </w:rPr>
        <w:t xml:space="preserve"> στ</w:t>
      </w:r>
      <w:r w:rsidR="000E54F4">
        <w:rPr>
          <w:rFonts w:ascii="Times New Roman" w:hAnsi="Times New Roman" w:cs="Times New Roman"/>
          <w:lang w:val="el-GR"/>
        </w:rPr>
        <w:t>όχοι</w:t>
      </w:r>
      <w:r w:rsidR="000E54F4" w:rsidRPr="0030681D">
        <w:rPr>
          <w:rFonts w:ascii="Times New Roman" w:hAnsi="Times New Roman" w:cs="Times New Roman"/>
          <w:lang w:val="el-GR"/>
        </w:rPr>
        <w:t xml:space="preserve"> </w:t>
      </w:r>
      <w:r w:rsidRPr="0030681D">
        <w:rPr>
          <w:rFonts w:ascii="Times New Roman" w:hAnsi="Times New Roman" w:cs="Times New Roman"/>
          <w:lang w:val="el-GR"/>
        </w:rPr>
        <w:t xml:space="preserve">του </w:t>
      </w:r>
      <w:proofErr w:type="spellStart"/>
      <w:r w:rsidRPr="0030681D">
        <w:rPr>
          <w:rFonts w:ascii="Times New Roman" w:hAnsi="Times New Roman" w:cs="Times New Roman"/>
        </w:rPr>
        <w:t>MLSysOps</w:t>
      </w:r>
      <w:proofErr w:type="spellEnd"/>
      <w:r w:rsidRPr="0030681D">
        <w:rPr>
          <w:rFonts w:ascii="Times New Roman" w:hAnsi="Times New Roman" w:cs="Times New Roman"/>
          <w:lang w:val="el-GR"/>
        </w:rPr>
        <w:t xml:space="preserve"> που αντιμετωπίζονται με τη χρήση μοντέλων </w:t>
      </w:r>
      <w:r w:rsidR="004E1AAF" w:rsidRPr="0030681D">
        <w:rPr>
          <w:rFonts w:ascii="Times New Roman" w:hAnsi="Times New Roman" w:cs="Times New Roman"/>
          <w:lang w:val="el-GR"/>
        </w:rPr>
        <w:t>μηχανικής μάθησης</w:t>
      </w:r>
      <w:r w:rsidR="005869AD" w:rsidRPr="0030681D">
        <w:rPr>
          <w:rFonts w:ascii="Times New Roman" w:hAnsi="Times New Roman" w:cs="Times New Roman"/>
          <w:lang w:val="el-GR"/>
        </w:rPr>
        <w:t>.</w:t>
      </w:r>
      <w:r w:rsidR="00AE47DC" w:rsidRPr="0030681D">
        <w:rPr>
          <w:rFonts w:ascii="Times New Roman" w:hAnsi="Times New Roman" w:cs="Times New Roman"/>
          <w:lang w:val="el-GR"/>
        </w:rPr>
        <w:t xml:space="preserve"> </w:t>
      </w:r>
      <w:r w:rsidR="009D656E">
        <w:rPr>
          <w:rFonts w:ascii="Times New Roman" w:hAnsi="Times New Roman" w:cs="Times New Roman"/>
          <w:lang w:val="el-GR"/>
        </w:rPr>
        <w:t>Το</w:t>
      </w:r>
      <w:r w:rsidR="009D656E" w:rsidRPr="009D656E">
        <w:rPr>
          <w:rFonts w:ascii="Times New Roman" w:hAnsi="Times New Roman" w:cs="Times New Roman"/>
          <w:lang w:val="el-GR"/>
        </w:rPr>
        <w:t xml:space="preserve"> </w:t>
      </w:r>
      <w:proofErr w:type="spellStart"/>
      <w:r w:rsidR="009D656E">
        <w:rPr>
          <w:rFonts w:ascii="Times New Roman" w:hAnsi="Times New Roman" w:cs="Times New Roman"/>
        </w:rPr>
        <w:t>MLSysOps</w:t>
      </w:r>
      <w:proofErr w:type="spellEnd"/>
      <w:r w:rsidR="009D656E">
        <w:rPr>
          <w:rFonts w:ascii="Times New Roman" w:hAnsi="Times New Roman" w:cs="Times New Roman"/>
          <w:lang w:val="el-GR"/>
        </w:rPr>
        <w:t xml:space="preserve"> είναι </w:t>
      </w:r>
      <w:r w:rsidR="0030681D" w:rsidRPr="0030681D">
        <w:rPr>
          <w:rFonts w:ascii="Times New Roman" w:hAnsi="Times New Roman" w:cs="Times New Roman"/>
          <w:lang w:val="el-GR"/>
        </w:rPr>
        <w:t xml:space="preserve">ένα από τα </w:t>
      </w:r>
      <w:r w:rsidR="00C363E9">
        <w:rPr>
          <w:rFonts w:ascii="Times New Roman" w:hAnsi="Times New Roman" w:cs="Times New Roman"/>
          <w:lang w:val="el-GR"/>
        </w:rPr>
        <w:t>πλέον</w:t>
      </w:r>
      <w:r w:rsidR="0030681D" w:rsidRPr="0030681D">
        <w:rPr>
          <w:rFonts w:ascii="Times New Roman" w:hAnsi="Times New Roman" w:cs="Times New Roman"/>
          <w:lang w:val="el-GR"/>
        </w:rPr>
        <w:t xml:space="preserve"> φιλόδοξα προγράμματα στον τομέα των υ</w:t>
      </w:r>
      <w:r w:rsidR="009D656E">
        <w:rPr>
          <w:rFonts w:ascii="Times New Roman" w:hAnsi="Times New Roman" w:cs="Times New Roman"/>
          <w:lang w:val="el-GR"/>
        </w:rPr>
        <w:t xml:space="preserve">πολογιστών, αφού </w:t>
      </w:r>
      <w:r w:rsidR="00D418FB">
        <w:rPr>
          <w:rFonts w:ascii="Times New Roman" w:hAnsi="Times New Roman" w:cs="Times New Roman"/>
          <w:lang w:val="el-GR"/>
        </w:rPr>
        <w:t>χρησιμοποιεί τις τελευταίες εξελίξεις στον τομέα της μηχανικής μάθησης με σκοπό την</w:t>
      </w:r>
      <w:r w:rsidR="009D656E">
        <w:rPr>
          <w:rFonts w:ascii="Times New Roman" w:hAnsi="Times New Roman" w:cs="Times New Roman"/>
          <w:lang w:val="el-GR"/>
        </w:rPr>
        <w:t xml:space="preserve"> </w:t>
      </w:r>
      <w:r w:rsidR="00D418FB">
        <w:rPr>
          <w:rFonts w:ascii="Times New Roman" w:hAnsi="Times New Roman" w:cs="Times New Roman"/>
          <w:lang w:val="el-GR"/>
        </w:rPr>
        <w:t xml:space="preserve">συνεχή, δυναμική και </w:t>
      </w:r>
      <w:r w:rsidR="009D656E">
        <w:rPr>
          <w:rFonts w:ascii="Times New Roman" w:hAnsi="Times New Roman" w:cs="Times New Roman"/>
          <w:lang w:val="el-GR"/>
        </w:rPr>
        <w:t xml:space="preserve">αυτόματη </w:t>
      </w:r>
      <w:r w:rsidR="00D418FB">
        <w:rPr>
          <w:rFonts w:ascii="Times New Roman" w:hAnsi="Times New Roman" w:cs="Times New Roman"/>
          <w:lang w:val="el-GR"/>
        </w:rPr>
        <w:t xml:space="preserve">διαχείριση και </w:t>
      </w:r>
      <w:r w:rsidR="009D656E">
        <w:rPr>
          <w:rFonts w:ascii="Times New Roman" w:hAnsi="Times New Roman" w:cs="Times New Roman"/>
          <w:lang w:val="el-GR"/>
        </w:rPr>
        <w:t>προσαρμογή</w:t>
      </w:r>
      <w:r w:rsidR="009D656E" w:rsidRPr="009D656E">
        <w:rPr>
          <w:rFonts w:ascii="Times New Roman" w:hAnsi="Times New Roman" w:cs="Times New Roman"/>
          <w:lang w:val="el-GR"/>
        </w:rPr>
        <w:t xml:space="preserve"> </w:t>
      </w:r>
      <w:r w:rsidR="00D418FB">
        <w:rPr>
          <w:rFonts w:ascii="Times New Roman" w:hAnsi="Times New Roman" w:cs="Times New Roman"/>
          <w:lang w:val="el-GR"/>
        </w:rPr>
        <w:t>πολύπλοκων συστημάτων τόσο σε επίπεδο λογισμικού συστήματος όσο και σε επίπεδο υλικού.</w:t>
      </w:r>
    </w:p>
    <w:p w14:paraId="32BB6157" w14:textId="0FFF8CEF" w:rsidR="00C20679" w:rsidRPr="008C7ADE" w:rsidRDefault="002456C6" w:rsidP="008C7ADE">
      <w:pPr>
        <w:spacing w:line="276" w:lineRule="auto"/>
        <w:jc w:val="both"/>
        <w:rPr>
          <w:rFonts w:ascii="Times New Roman" w:hAnsi="Times New Roman" w:cs="Times New Roman"/>
          <w:lang w:val="el-GR"/>
        </w:rPr>
      </w:pPr>
      <w:r w:rsidRPr="20001841">
        <w:rPr>
          <w:rFonts w:ascii="Times New Roman" w:hAnsi="Times New Roman" w:cs="Times New Roman"/>
          <w:lang w:val="el-GR"/>
        </w:rPr>
        <w:t>Στο πρόγραμμα</w:t>
      </w:r>
      <w:r w:rsidR="009D656E" w:rsidRPr="20001841">
        <w:rPr>
          <w:rFonts w:ascii="Times New Roman" w:hAnsi="Times New Roman" w:cs="Times New Roman"/>
          <w:lang w:val="el-GR"/>
        </w:rPr>
        <w:t xml:space="preserve"> αυτό</w:t>
      </w:r>
      <w:r w:rsidRPr="20001841">
        <w:rPr>
          <w:rFonts w:ascii="Times New Roman" w:hAnsi="Times New Roman" w:cs="Times New Roman"/>
          <w:lang w:val="el-GR"/>
        </w:rPr>
        <w:t xml:space="preserve">, </w:t>
      </w:r>
      <w:r w:rsidR="008C7ADE" w:rsidRPr="20001841">
        <w:rPr>
          <w:rFonts w:ascii="Times New Roman" w:hAnsi="Times New Roman" w:cs="Times New Roman"/>
          <w:lang w:val="el-GR"/>
        </w:rPr>
        <w:t>διάρκειας τριών ετών, που ξεκίνησε τον Ιανουάριο του 20</w:t>
      </w:r>
      <w:r w:rsidR="007D3DBD" w:rsidRPr="007D3DBD">
        <w:rPr>
          <w:rFonts w:ascii="Times New Roman" w:hAnsi="Times New Roman" w:cs="Times New Roman"/>
          <w:lang w:val="el-GR"/>
        </w:rPr>
        <w:t>2</w:t>
      </w:r>
      <w:bookmarkStart w:id="0" w:name="_GoBack"/>
      <w:bookmarkEnd w:id="0"/>
      <w:r w:rsidR="008C7ADE" w:rsidRPr="20001841">
        <w:rPr>
          <w:rFonts w:ascii="Times New Roman" w:hAnsi="Times New Roman" w:cs="Times New Roman"/>
          <w:lang w:val="el-GR"/>
        </w:rPr>
        <w:t xml:space="preserve">3 και θα ολοκληρωθεί τον Δεκέμβριο του 2025, συμμετέχουν, </w:t>
      </w:r>
      <w:r w:rsidRPr="20001841">
        <w:rPr>
          <w:rFonts w:ascii="Times New Roman" w:hAnsi="Times New Roman" w:cs="Times New Roman"/>
          <w:lang w:val="el-GR"/>
        </w:rPr>
        <w:t>ε</w:t>
      </w:r>
      <w:r w:rsidR="00C20679" w:rsidRPr="20001841">
        <w:rPr>
          <w:rFonts w:ascii="Times New Roman" w:hAnsi="Times New Roman" w:cs="Times New Roman"/>
          <w:lang w:val="el-GR"/>
        </w:rPr>
        <w:t>κτό</w:t>
      </w:r>
      <w:r w:rsidR="001631E3" w:rsidRPr="20001841">
        <w:rPr>
          <w:rFonts w:ascii="Times New Roman" w:hAnsi="Times New Roman" w:cs="Times New Roman"/>
          <w:lang w:val="el-GR"/>
        </w:rPr>
        <w:t>ς από το Πανεπιστήμιο Θεσσαλίας</w:t>
      </w:r>
      <w:r w:rsidR="00C20679" w:rsidRPr="20001841">
        <w:rPr>
          <w:rFonts w:ascii="Times New Roman" w:hAnsi="Times New Roman" w:cs="Times New Roman"/>
          <w:lang w:val="el-GR"/>
        </w:rPr>
        <w:t xml:space="preserve">, </w:t>
      </w:r>
      <w:r w:rsidR="009D656E" w:rsidRPr="20001841">
        <w:rPr>
          <w:rFonts w:ascii="Times New Roman" w:hAnsi="Times New Roman" w:cs="Times New Roman"/>
          <w:lang w:val="el-GR"/>
        </w:rPr>
        <w:t xml:space="preserve">και </w:t>
      </w:r>
      <w:r w:rsidR="00C20679" w:rsidRPr="20001841">
        <w:rPr>
          <w:rFonts w:ascii="Times New Roman" w:hAnsi="Times New Roman" w:cs="Times New Roman"/>
          <w:lang w:val="el-GR"/>
        </w:rPr>
        <w:t>άλλα τέσσερα ερευνητικά ιδρύματα (</w:t>
      </w:r>
      <w:r w:rsidR="00D7605A" w:rsidRPr="20001841">
        <w:rPr>
          <w:rFonts w:ascii="Times New Roman" w:hAnsi="Times New Roman" w:cs="Times New Roman"/>
        </w:rPr>
        <w:t>University</w:t>
      </w:r>
      <w:r w:rsidR="00D7605A" w:rsidRPr="20001841">
        <w:rPr>
          <w:rFonts w:ascii="Times New Roman" w:hAnsi="Times New Roman" w:cs="Times New Roman"/>
          <w:lang w:val="el-GR"/>
        </w:rPr>
        <w:t xml:space="preserve"> </w:t>
      </w:r>
      <w:r w:rsidR="00D7605A" w:rsidRPr="20001841">
        <w:rPr>
          <w:rFonts w:ascii="Times New Roman" w:hAnsi="Times New Roman" w:cs="Times New Roman"/>
        </w:rPr>
        <w:t>of</w:t>
      </w:r>
      <w:r w:rsidR="00D7605A" w:rsidRPr="20001841">
        <w:rPr>
          <w:rFonts w:ascii="Times New Roman" w:hAnsi="Times New Roman" w:cs="Times New Roman"/>
          <w:lang w:val="el-GR"/>
        </w:rPr>
        <w:t xml:space="preserve"> </w:t>
      </w:r>
      <w:r w:rsidR="00D7605A" w:rsidRPr="20001841">
        <w:rPr>
          <w:rFonts w:ascii="Times New Roman" w:hAnsi="Times New Roman" w:cs="Times New Roman"/>
        </w:rPr>
        <w:t>Calabria</w:t>
      </w:r>
      <w:r w:rsidR="00E126B3" w:rsidRPr="20001841">
        <w:rPr>
          <w:rFonts w:ascii="Times New Roman" w:hAnsi="Times New Roman" w:cs="Times New Roman"/>
          <w:lang w:val="el-GR"/>
        </w:rPr>
        <w:t xml:space="preserve"> – Ιταλία, </w:t>
      </w:r>
      <w:proofErr w:type="spellStart"/>
      <w:r w:rsidR="00C20679" w:rsidRPr="20001841">
        <w:rPr>
          <w:rFonts w:ascii="Times New Roman" w:hAnsi="Times New Roman" w:cs="Times New Roman"/>
        </w:rPr>
        <w:t>Technische</w:t>
      </w:r>
      <w:proofErr w:type="spellEnd"/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proofErr w:type="spellStart"/>
      <w:r w:rsidR="00C20679" w:rsidRPr="20001841">
        <w:rPr>
          <w:rFonts w:ascii="Times New Roman" w:hAnsi="Times New Roman" w:cs="Times New Roman"/>
        </w:rPr>
        <w:t>Universiteit</w:t>
      </w:r>
      <w:proofErr w:type="spellEnd"/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Delft</w:t>
      </w:r>
      <w:r w:rsidR="00C20679" w:rsidRPr="20001841">
        <w:rPr>
          <w:rFonts w:ascii="Times New Roman" w:hAnsi="Times New Roman" w:cs="Times New Roman"/>
          <w:lang w:val="el-GR"/>
        </w:rPr>
        <w:t xml:space="preserve"> – Ολλανδία, </w:t>
      </w:r>
      <w:r w:rsidR="00C20679" w:rsidRPr="20001841">
        <w:rPr>
          <w:rFonts w:ascii="Times New Roman" w:hAnsi="Times New Roman" w:cs="Times New Roman"/>
        </w:rPr>
        <w:t>University</w:t>
      </w:r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College</w:t>
      </w:r>
      <w:r w:rsidR="00C20679" w:rsidRPr="20001841">
        <w:rPr>
          <w:rFonts w:ascii="Times New Roman" w:hAnsi="Times New Roman" w:cs="Times New Roman"/>
          <w:lang w:val="el-GR"/>
        </w:rPr>
        <w:t xml:space="preserve"> του Δουβλίνου – Ιρλανδία, </w:t>
      </w:r>
      <w:r w:rsidR="00E126B3" w:rsidRPr="20001841">
        <w:rPr>
          <w:rFonts w:ascii="Times New Roman" w:hAnsi="Times New Roman" w:cs="Times New Roman"/>
        </w:rPr>
        <w:t>INRIA</w:t>
      </w:r>
      <w:r w:rsidR="00C20679" w:rsidRPr="20001841">
        <w:rPr>
          <w:rFonts w:ascii="Times New Roman" w:hAnsi="Times New Roman" w:cs="Times New Roman"/>
          <w:lang w:val="el-GR"/>
        </w:rPr>
        <w:t xml:space="preserve"> – Γαλλία, </w:t>
      </w:r>
      <w:proofErr w:type="spellStart"/>
      <w:r w:rsidR="00C20679" w:rsidRPr="20001841">
        <w:rPr>
          <w:rFonts w:ascii="Times New Roman" w:hAnsi="Times New Roman" w:cs="Times New Roman"/>
        </w:rPr>
        <w:t>Fraunhofer</w:t>
      </w:r>
      <w:proofErr w:type="spellEnd"/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Research</w:t>
      </w:r>
      <w:r w:rsidR="00C20679" w:rsidRPr="20001841">
        <w:rPr>
          <w:rFonts w:ascii="Times New Roman" w:hAnsi="Times New Roman" w:cs="Times New Roman"/>
          <w:lang w:val="el-GR"/>
        </w:rPr>
        <w:t xml:space="preserve"> – Πορτογαλία) και έξι εταιρείες στον τομέα της πληροφορικής (</w:t>
      </w:r>
      <w:r w:rsidR="00E126B3" w:rsidRPr="20001841">
        <w:rPr>
          <w:rFonts w:ascii="Times New Roman" w:hAnsi="Times New Roman" w:cs="Times New Roman"/>
        </w:rPr>
        <w:t>NTT</w:t>
      </w:r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Data</w:t>
      </w:r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E126B3" w:rsidRPr="20001841">
        <w:rPr>
          <w:rFonts w:ascii="Times New Roman" w:hAnsi="Times New Roman" w:cs="Times New Roman"/>
        </w:rPr>
        <w:t>Italia</w:t>
      </w:r>
      <w:r w:rsidR="00C20679" w:rsidRPr="20001841">
        <w:rPr>
          <w:rFonts w:ascii="Times New Roman" w:hAnsi="Times New Roman" w:cs="Times New Roman"/>
          <w:lang w:val="el-GR"/>
        </w:rPr>
        <w:t xml:space="preserve">– Ιταλία, </w:t>
      </w:r>
      <w:proofErr w:type="spellStart"/>
      <w:r w:rsidR="672741C1" w:rsidRPr="20001841">
        <w:rPr>
          <w:rFonts w:ascii="Times New Roman" w:hAnsi="Times New Roman" w:cs="Times New Roman"/>
          <w:lang w:val="el-GR"/>
        </w:rPr>
        <w:t>Mellanox</w:t>
      </w:r>
      <w:proofErr w:type="spellEnd"/>
      <w:r w:rsidR="672741C1" w:rsidRPr="20001841">
        <w:rPr>
          <w:rFonts w:ascii="Times New Roman" w:hAnsi="Times New Roman" w:cs="Times New Roman"/>
          <w:lang w:val="el-GR"/>
        </w:rPr>
        <w:t>/</w:t>
      </w:r>
      <w:r w:rsidR="672741C1" w:rsidRPr="20001841">
        <w:rPr>
          <w:rFonts w:ascii="Times New Roman" w:hAnsi="Times New Roman" w:cs="Times New Roman"/>
        </w:rPr>
        <w:t>NVidia</w:t>
      </w:r>
      <w:r w:rsidR="00C20679" w:rsidRPr="20001841">
        <w:rPr>
          <w:rFonts w:ascii="Times New Roman" w:hAnsi="Times New Roman" w:cs="Times New Roman"/>
          <w:lang w:val="el-GR"/>
        </w:rPr>
        <w:t xml:space="preserve"> – Ισραήλ, </w:t>
      </w:r>
      <w:proofErr w:type="spellStart"/>
      <w:r w:rsidR="00C20679" w:rsidRPr="20001841">
        <w:rPr>
          <w:rFonts w:ascii="Times New Roman" w:hAnsi="Times New Roman" w:cs="Times New Roman"/>
        </w:rPr>
        <w:t>Nubis</w:t>
      </w:r>
      <w:proofErr w:type="spellEnd"/>
      <w:r w:rsidR="00E126B3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  <w:lang w:val="el-GR"/>
        </w:rPr>
        <w:t xml:space="preserve">– Ελλάδα, </w:t>
      </w:r>
      <w:r w:rsidR="00C20679" w:rsidRPr="20001841">
        <w:rPr>
          <w:rFonts w:ascii="Times New Roman" w:hAnsi="Times New Roman" w:cs="Times New Roman"/>
        </w:rPr>
        <w:t>Chocolate</w:t>
      </w:r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Cloud</w:t>
      </w:r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C20679" w:rsidRPr="20001841">
        <w:rPr>
          <w:rFonts w:ascii="Times New Roman" w:hAnsi="Times New Roman" w:cs="Times New Roman"/>
        </w:rPr>
        <w:t>Aps</w:t>
      </w:r>
      <w:r w:rsidR="00C20679" w:rsidRPr="20001841">
        <w:rPr>
          <w:rFonts w:ascii="Times New Roman" w:hAnsi="Times New Roman" w:cs="Times New Roman"/>
          <w:lang w:val="el-GR"/>
        </w:rPr>
        <w:t xml:space="preserve"> – Δανία, </w:t>
      </w:r>
      <w:proofErr w:type="spellStart"/>
      <w:r w:rsidR="00C20679" w:rsidRPr="20001841">
        <w:rPr>
          <w:rFonts w:ascii="Times New Roman" w:hAnsi="Times New Roman" w:cs="Times New Roman"/>
        </w:rPr>
        <w:t>Ubiwhere</w:t>
      </w:r>
      <w:proofErr w:type="spellEnd"/>
      <w:r w:rsidR="00E126B3" w:rsidRPr="20001841">
        <w:rPr>
          <w:rFonts w:ascii="Times New Roman" w:hAnsi="Times New Roman" w:cs="Times New Roman"/>
          <w:lang w:val="el-GR"/>
        </w:rPr>
        <w:t xml:space="preserve">– Πορτογαλία και </w:t>
      </w:r>
      <w:proofErr w:type="spellStart"/>
      <w:r w:rsidR="00C20679" w:rsidRPr="20001841">
        <w:rPr>
          <w:rFonts w:ascii="Times New Roman" w:hAnsi="Times New Roman" w:cs="Times New Roman"/>
        </w:rPr>
        <w:t>Augmenta</w:t>
      </w:r>
      <w:proofErr w:type="spellEnd"/>
      <w:r w:rsidR="00C20679" w:rsidRPr="20001841">
        <w:rPr>
          <w:rFonts w:ascii="Times New Roman" w:hAnsi="Times New Roman" w:cs="Times New Roman"/>
          <w:lang w:val="el-GR"/>
        </w:rPr>
        <w:t xml:space="preserve"> </w:t>
      </w:r>
      <w:r w:rsidR="00E126B3" w:rsidRPr="20001841">
        <w:rPr>
          <w:rFonts w:ascii="Times New Roman" w:hAnsi="Times New Roman" w:cs="Times New Roman"/>
          <w:lang w:val="el-GR"/>
        </w:rPr>
        <w:t>- Ελλάδα)</w:t>
      </w:r>
      <w:r w:rsidR="006B3863" w:rsidRPr="20001841">
        <w:rPr>
          <w:rFonts w:ascii="Times New Roman" w:hAnsi="Times New Roman" w:cs="Times New Roman"/>
          <w:lang w:val="el-GR"/>
        </w:rPr>
        <w:t>.</w:t>
      </w:r>
      <w:r w:rsidR="008C7ADE" w:rsidRPr="20001841">
        <w:rPr>
          <w:rFonts w:ascii="Times New Roman" w:hAnsi="Times New Roman" w:cs="Times New Roman"/>
          <w:lang w:val="el-GR"/>
        </w:rPr>
        <w:t xml:space="preserve"> </w:t>
      </w:r>
    </w:p>
    <w:p w14:paraId="54CE5447" w14:textId="64FD9C7A" w:rsidR="006B3863" w:rsidRPr="00650441" w:rsidRDefault="00650441" w:rsidP="00EF6887">
      <w:pPr>
        <w:pStyle w:val="Web"/>
        <w:spacing w:before="0" w:beforeAutospacing="0" w:after="0" w:afterAutospacing="0"/>
        <w:jc w:val="both"/>
        <w:rPr>
          <w:sz w:val="22"/>
          <w:szCs w:val="22"/>
          <w:lang w:val="el-GR"/>
        </w:rPr>
      </w:pPr>
      <w:r w:rsidRPr="004A1C85">
        <w:rPr>
          <w:sz w:val="22"/>
          <w:szCs w:val="22"/>
          <w:lang w:val="el-GR"/>
        </w:rPr>
        <w:t>Ιστοσελίδα</w:t>
      </w:r>
      <w:r w:rsidR="00A048CC" w:rsidRPr="004A1C85">
        <w:rPr>
          <w:sz w:val="22"/>
          <w:szCs w:val="22"/>
          <w:lang w:val="el-GR"/>
        </w:rPr>
        <w:t xml:space="preserve">: </w:t>
      </w:r>
      <w:hyperlink r:id="rId7" w:history="1">
        <w:r w:rsidR="00A048CC" w:rsidRPr="00650441">
          <w:rPr>
            <w:rStyle w:val="-"/>
            <w:sz w:val="22"/>
            <w:szCs w:val="22"/>
          </w:rPr>
          <w:t>https</w:t>
        </w:r>
        <w:r w:rsidR="00A048CC" w:rsidRPr="00650441">
          <w:rPr>
            <w:rStyle w:val="-"/>
            <w:sz w:val="22"/>
            <w:szCs w:val="22"/>
            <w:lang w:val="el-GR"/>
          </w:rPr>
          <w:t>://</w:t>
        </w:r>
        <w:proofErr w:type="spellStart"/>
        <w:r w:rsidR="00A048CC" w:rsidRPr="00650441">
          <w:rPr>
            <w:rStyle w:val="-"/>
            <w:sz w:val="22"/>
            <w:szCs w:val="22"/>
          </w:rPr>
          <w:t>mlsysops</w:t>
        </w:r>
        <w:proofErr w:type="spellEnd"/>
        <w:r w:rsidR="00A048CC" w:rsidRPr="00650441">
          <w:rPr>
            <w:rStyle w:val="-"/>
            <w:sz w:val="22"/>
            <w:szCs w:val="22"/>
            <w:lang w:val="el-GR"/>
          </w:rPr>
          <w:t>.</w:t>
        </w:r>
        <w:proofErr w:type="spellStart"/>
        <w:r w:rsidR="00A048CC" w:rsidRPr="00650441">
          <w:rPr>
            <w:rStyle w:val="-"/>
            <w:sz w:val="22"/>
            <w:szCs w:val="22"/>
          </w:rPr>
          <w:t>eu</w:t>
        </w:r>
        <w:proofErr w:type="spellEnd"/>
        <w:r w:rsidR="00A048CC" w:rsidRPr="00650441">
          <w:rPr>
            <w:rStyle w:val="-"/>
            <w:sz w:val="22"/>
            <w:szCs w:val="22"/>
            <w:lang w:val="el-GR"/>
          </w:rPr>
          <w:t>/</w:t>
        </w:r>
      </w:hyperlink>
    </w:p>
    <w:p w14:paraId="0A83FF8A" w14:textId="458F398D" w:rsidR="006B3863" w:rsidRPr="007D3DBD" w:rsidRDefault="00A048CC" w:rsidP="00EF6887">
      <w:pPr>
        <w:pStyle w:val="Web"/>
        <w:spacing w:before="0" w:beforeAutospacing="0" w:after="0" w:afterAutospacing="0"/>
        <w:jc w:val="both"/>
        <w:rPr>
          <w:sz w:val="22"/>
          <w:szCs w:val="22"/>
          <w:lang w:val="el-GR"/>
        </w:rPr>
      </w:pPr>
      <w:r w:rsidRPr="004A1C85">
        <w:rPr>
          <w:sz w:val="22"/>
          <w:szCs w:val="22"/>
        </w:rPr>
        <w:t>Twitter</w:t>
      </w:r>
      <w:r w:rsidRPr="007D3DBD">
        <w:rPr>
          <w:sz w:val="22"/>
          <w:szCs w:val="22"/>
          <w:lang w:val="el-GR"/>
        </w:rPr>
        <w:t xml:space="preserve">: </w:t>
      </w:r>
      <w:hyperlink r:id="rId8" w:history="1">
        <w:r w:rsidRPr="00650441">
          <w:rPr>
            <w:rStyle w:val="-"/>
            <w:sz w:val="22"/>
            <w:szCs w:val="22"/>
          </w:rPr>
          <w:t>https</w:t>
        </w:r>
        <w:r w:rsidRPr="007D3DBD">
          <w:rPr>
            <w:rStyle w:val="-"/>
            <w:sz w:val="22"/>
            <w:szCs w:val="22"/>
            <w:lang w:val="el-GR"/>
          </w:rPr>
          <w:t>://</w:t>
        </w:r>
        <w:r w:rsidRPr="00650441">
          <w:rPr>
            <w:rStyle w:val="-"/>
            <w:sz w:val="22"/>
            <w:szCs w:val="22"/>
          </w:rPr>
          <w:t>twitter</w:t>
        </w:r>
        <w:r w:rsidRPr="007D3DBD">
          <w:rPr>
            <w:rStyle w:val="-"/>
            <w:sz w:val="22"/>
            <w:szCs w:val="22"/>
            <w:lang w:val="el-GR"/>
          </w:rPr>
          <w:t>.</w:t>
        </w:r>
        <w:r w:rsidRPr="00650441">
          <w:rPr>
            <w:rStyle w:val="-"/>
            <w:sz w:val="22"/>
            <w:szCs w:val="22"/>
          </w:rPr>
          <w:t>com</w:t>
        </w:r>
        <w:r w:rsidRPr="007D3DBD">
          <w:rPr>
            <w:rStyle w:val="-"/>
            <w:sz w:val="22"/>
            <w:szCs w:val="22"/>
            <w:lang w:val="el-GR"/>
          </w:rPr>
          <w:t>/</w:t>
        </w:r>
        <w:proofErr w:type="spellStart"/>
        <w:r w:rsidRPr="00650441">
          <w:rPr>
            <w:rStyle w:val="-"/>
            <w:sz w:val="22"/>
            <w:szCs w:val="22"/>
          </w:rPr>
          <w:t>mlsysops</w:t>
        </w:r>
        <w:proofErr w:type="spellEnd"/>
      </w:hyperlink>
    </w:p>
    <w:p w14:paraId="04EEF926" w14:textId="33D72930" w:rsidR="006B3863" w:rsidRPr="004A1C85" w:rsidRDefault="00A048CC" w:rsidP="00EF6887">
      <w:pPr>
        <w:pStyle w:val="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4A1C85">
        <w:rPr>
          <w:sz w:val="22"/>
          <w:szCs w:val="22"/>
        </w:rPr>
        <w:t>Linkedin</w:t>
      </w:r>
      <w:proofErr w:type="spellEnd"/>
      <w:r w:rsidRPr="004A1C85">
        <w:rPr>
          <w:sz w:val="22"/>
          <w:szCs w:val="22"/>
        </w:rPr>
        <w:t xml:space="preserve">: </w:t>
      </w:r>
      <w:hyperlink r:id="rId9" w:history="1">
        <w:r w:rsidRPr="00650441">
          <w:rPr>
            <w:rStyle w:val="-"/>
            <w:sz w:val="22"/>
            <w:szCs w:val="22"/>
          </w:rPr>
          <w:t>https</w:t>
        </w:r>
        <w:r w:rsidRPr="004A1C85">
          <w:rPr>
            <w:rStyle w:val="-"/>
            <w:sz w:val="22"/>
            <w:szCs w:val="22"/>
          </w:rPr>
          <w:t>://</w:t>
        </w:r>
        <w:r w:rsidRPr="00650441">
          <w:rPr>
            <w:rStyle w:val="-"/>
            <w:sz w:val="22"/>
            <w:szCs w:val="22"/>
          </w:rPr>
          <w:t>www</w:t>
        </w:r>
        <w:r w:rsidRPr="004A1C85">
          <w:rPr>
            <w:rStyle w:val="-"/>
            <w:sz w:val="22"/>
            <w:szCs w:val="22"/>
          </w:rPr>
          <w:t>.</w:t>
        </w:r>
        <w:r w:rsidRPr="00650441">
          <w:rPr>
            <w:rStyle w:val="-"/>
            <w:sz w:val="22"/>
            <w:szCs w:val="22"/>
          </w:rPr>
          <w:t>linkedin</w:t>
        </w:r>
        <w:r w:rsidRPr="004A1C85">
          <w:rPr>
            <w:rStyle w:val="-"/>
            <w:sz w:val="22"/>
            <w:szCs w:val="22"/>
          </w:rPr>
          <w:t>.</w:t>
        </w:r>
        <w:r w:rsidRPr="00650441">
          <w:rPr>
            <w:rStyle w:val="-"/>
            <w:sz w:val="22"/>
            <w:szCs w:val="22"/>
          </w:rPr>
          <w:t>com</w:t>
        </w:r>
        <w:r w:rsidRPr="004A1C85">
          <w:rPr>
            <w:rStyle w:val="-"/>
            <w:sz w:val="22"/>
            <w:szCs w:val="22"/>
          </w:rPr>
          <w:t>/</w:t>
        </w:r>
        <w:r w:rsidRPr="00650441">
          <w:rPr>
            <w:rStyle w:val="-"/>
            <w:sz w:val="22"/>
            <w:szCs w:val="22"/>
          </w:rPr>
          <w:t>company</w:t>
        </w:r>
        <w:r w:rsidRPr="004A1C85">
          <w:rPr>
            <w:rStyle w:val="-"/>
            <w:sz w:val="22"/>
            <w:szCs w:val="22"/>
          </w:rPr>
          <w:t>/</w:t>
        </w:r>
        <w:r w:rsidRPr="00650441">
          <w:rPr>
            <w:rStyle w:val="-"/>
            <w:sz w:val="22"/>
            <w:szCs w:val="22"/>
          </w:rPr>
          <w:t>mlsysops</w:t>
        </w:r>
        <w:r w:rsidRPr="004A1C85">
          <w:rPr>
            <w:rStyle w:val="-"/>
            <w:sz w:val="22"/>
            <w:szCs w:val="22"/>
          </w:rPr>
          <w:t>/</w:t>
        </w:r>
      </w:hyperlink>
    </w:p>
    <w:p w14:paraId="4E6A43A0" w14:textId="21CAC217" w:rsidR="00AC38CB" w:rsidRPr="006B3863" w:rsidRDefault="0011032C" w:rsidP="006B3863">
      <w:pPr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  <w:lang w:val="el-GR" w:eastAsia="el-GR"/>
        </w:rPr>
        <w:lastRenderedPageBreak/>
        <w:drawing>
          <wp:inline distT="0" distB="0" distL="0" distR="0" wp14:anchorId="0A951A1C" wp14:editId="155F692D">
            <wp:extent cx="3530600" cy="2466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4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8CB" w:rsidRPr="006B38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BB91FA" w16cex:dateUtc="2023-03-15T07:34:00Z"/>
  <w16cex:commentExtensible w16cex:durableId="27BB91FB" w16cex:dateUtc="2023-03-15T0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0B5816" w16cid:durableId="27BB91FA"/>
  <w16cid:commentId w16cid:paraId="7698FEC3" w16cid:durableId="27BB91F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oel="http://schemas.microsoft.com/office/2019/extlst" xmlns:int2="http://schemas.microsoft.com/office/intelligence/2020/intelligence">
  <int2:observations>
    <int2:textHash int2:hashCode="r+9h8SnQ6PfS3M" int2:id="g5Ua39GX">
      <int2:state int2:type="AugLoop_Text_Critique" int2:value="Rejected"/>
    </int2:textHash>
    <int2:textHash int2:hashCode="CcxPGoANP4LpuI" int2:id="QCYLHDeJ">
      <int2:state int2:type="AugLoop_Text_Critique" int2:value="Rejected"/>
    </int2:textHash>
    <int2:textHash int2:hashCode="tFLWsjs8KPhYcv" int2:id="MnfGPqo4">
      <int2:state int2:type="AugLoop_Text_Critique" int2:value="Rejected"/>
    </int2:textHash>
    <int2:textHash int2:hashCode="4qv8XO1Xme+NHG" int2:id="kwbmG3MR">
      <int2:state int2:type="AugLoop_Text_Critique" int2:value="Rejected"/>
    </int2:textHash>
    <int2:textHash int2:hashCode="dygkDIC2v9RQhJ" int2:id="eVSG7Ehh">
      <int2:state int2:type="AugLoop_Text_Critique" int2:value="Rejected"/>
    </int2:textHash>
    <int2:textHash int2:hashCode="rGWUXjBPlRcXCO" int2:id="FdO0seaN">
      <int2:state int2:type="AugLoop_Text_Critique" int2:value="Rejected"/>
    </int2:textHash>
    <int2:textHash int2:hashCode="UjKbOlGbC6AJ8b" int2:id="L1JY7Rbw">
      <int2:state int2:type="AugLoop_Text_Critique" int2:value="Rejected"/>
    </int2:textHash>
    <int2:textHash int2:hashCode="2qidtfVbUTWczx" int2:id="7uBujLDQ">
      <int2:state int2:type="AugLoop_Text_Critique" int2:value="Rejected"/>
    </int2:textHash>
    <int2:textHash int2:hashCode="d72lNZzMJpvkVO" int2:id="1dB6Uq1W">
      <int2:state int2:type="AugLoop_Text_Critique" int2:value="Rejected"/>
    </int2:textHash>
    <int2:textHash int2:hashCode="vsOSVLPrsYKqTp" int2:id="CCpDZBl7">
      <int2:state int2:type="AugLoop_Text_Critique" int2:value="Rejected"/>
    </int2:textHash>
    <int2:textHash int2:hashCode="rUvwNu4LmHpy9s" int2:id="2urjMWSJ">
      <int2:state int2:type="AugLoop_Text_Critique" int2:value="Rejected"/>
    </int2:textHash>
    <int2:textHash int2:hashCode="zoc+Nqok9NYAIv" int2:id="e43l0Pmv">
      <int2:state int2:type="AugLoop_Text_Critique" int2:value="Rejected"/>
    </int2:textHash>
    <int2:entireDocument int2:id="Sgluqmx0">
      <int2:extLst>
        <oel:ext uri="E302BA01-7950-474C-9AD3-286E660C40A8">
          <int2:similaritySummary int2:version="1" int2:runId="1678869584178" int2:tilesCheckedInThisRun="6" int2:totalNumOfTiles="6" int2:similarityAnnotationCount="0" int2:numWords="293" int2:numFlaggedWords="0"/>
        </oel:ext>
      </int2:extLst>
    </int2:entireDocument>
  </int2:observations>
  <int2:intelligenceSettings/>
  <int2:onDemandWorkflows>
    <int2:onDemandWorkflow int2:type="SimilarityCheck" int2:paragraphVersions="78B021C2-3065B178 7E4F5AFA-04C890C8 62A6C408-70771B15 32BB6157-6D037F3B 54CE5447-64FD9C7A 0A83FF8A-458F398D 04EEF926-33D72930 4E6A43A0-21CAC217"/>
  </int2:onDemandWorkflows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2trA0Mbc0M7UwMjNU0lEKTi0uzszPAykwrgUAWDWpSCwAAAA="/>
  </w:docVars>
  <w:rsids>
    <w:rsidRoot w:val="00506CA3"/>
    <w:rsid w:val="00014907"/>
    <w:rsid w:val="00042E2A"/>
    <w:rsid w:val="00083BB4"/>
    <w:rsid w:val="000E54F4"/>
    <w:rsid w:val="0011032C"/>
    <w:rsid w:val="001555D7"/>
    <w:rsid w:val="00157DFD"/>
    <w:rsid w:val="001631E3"/>
    <w:rsid w:val="00186CCE"/>
    <w:rsid w:val="001B5F84"/>
    <w:rsid w:val="001E27A1"/>
    <w:rsid w:val="00232CA9"/>
    <w:rsid w:val="002456C6"/>
    <w:rsid w:val="002561FD"/>
    <w:rsid w:val="0030681D"/>
    <w:rsid w:val="00321543"/>
    <w:rsid w:val="004A1C85"/>
    <w:rsid w:val="004A33A1"/>
    <w:rsid w:val="004B617C"/>
    <w:rsid w:val="004E1AAF"/>
    <w:rsid w:val="00506CA3"/>
    <w:rsid w:val="00510F78"/>
    <w:rsid w:val="005869AD"/>
    <w:rsid w:val="005D6BEF"/>
    <w:rsid w:val="00614920"/>
    <w:rsid w:val="0062650C"/>
    <w:rsid w:val="00650441"/>
    <w:rsid w:val="006B3863"/>
    <w:rsid w:val="006C051B"/>
    <w:rsid w:val="006C139B"/>
    <w:rsid w:val="006C5DBB"/>
    <w:rsid w:val="006D0582"/>
    <w:rsid w:val="0072097B"/>
    <w:rsid w:val="00796A2A"/>
    <w:rsid w:val="007D3DBD"/>
    <w:rsid w:val="007E43CA"/>
    <w:rsid w:val="00813041"/>
    <w:rsid w:val="008C7ADE"/>
    <w:rsid w:val="00902606"/>
    <w:rsid w:val="00936433"/>
    <w:rsid w:val="009D656E"/>
    <w:rsid w:val="009E7035"/>
    <w:rsid w:val="00A048CC"/>
    <w:rsid w:val="00A87658"/>
    <w:rsid w:val="00AC38CB"/>
    <w:rsid w:val="00AD1237"/>
    <w:rsid w:val="00AE47DC"/>
    <w:rsid w:val="00AE7EA6"/>
    <w:rsid w:val="00B06EEE"/>
    <w:rsid w:val="00B35811"/>
    <w:rsid w:val="00BE5CF7"/>
    <w:rsid w:val="00BF6177"/>
    <w:rsid w:val="00C20679"/>
    <w:rsid w:val="00C363E9"/>
    <w:rsid w:val="00CA3884"/>
    <w:rsid w:val="00CF2C97"/>
    <w:rsid w:val="00CF4863"/>
    <w:rsid w:val="00CF5A91"/>
    <w:rsid w:val="00D418FB"/>
    <w:rsid w:val="00D7605A"/>
    <w:rsid w:val="00DE7FB1"/>
    <w:rsid w:val="00E126B3"/>
    <w:rsid w:val="00E40F2F"/>
    <w:rsid w:val="00E9397C"/>
    <w:rsid w:val="00EF6887"/>
    <w:rsid w:val="0C911ABC"/>
    <w:rsid w:val="20001841"/>
    <w:rsid w:val="2B933B77"/>
    <w:rsid w:val="50CAB3BD"/>
    <w:rsid w:val="672741C1"/>
    <w:rsid w:val="7531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D4CF"/>
  <w15:chartTrackingRefBased/>
  <w15:docId w15:val="{5BF202AE-BB94-4159-93EA-1B4C4984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B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6B3863"/>
    <w:rPr>
      <w:color w:val="0000FF"/>
      <w:u w:val="single"/>
    </w:rPr>
  </w:style>
  <w:style w:type="paragraph" w:styleId="a3">
    <w:name w:val="Revision"/>
    <w:hidden/>
    <w:uiPriority w:val="99"/>
    <w:semiHidden/>
    <w:rsid w:val="00B06EEE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4B617C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rsid w:val="004B617C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rsid w:val="004B617C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4B617C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4B617C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796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796A2A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A04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mlsysops" TargetMode="External"/><Relationship Id="rId13" Type="http://schemas.microsoft.com/office/2018/08/relationships/commentsExtensible" Target="commentsExtensible.xml"/><Relationship Id="Rb62a135c8c304c48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hyperlink" Target="https://mlsysops.eu/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mlsysops/" TargetMode="Externa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D48E9B9F8A441BE77E59C34E7C869" ma:contentTypeVersion="8" ma:contentTypeDescription="Create a new document." ma:contentTypeScope="" ma:versionID="ca02c9018c993726ecd5e206289de8f9">
  <xsd:schema xmlns:xsd="http://www.w3.org/2001/XMLSchema" xmlns:xs="http://www.w3.org/2001/XMLSchema" xmlns:p="http://schemas.microsoft.com/office/2006/metadata/properties" xmlns:ns2="ef6b5497-44a8-4cc4-8993-94db21ca7727" xmlns:ns3="dc8625c1-368b-4c1d-9184-fd3cab16729f" targetNamespace="http://schemas.microsoft.com/office/2006/metadata/properties" ma:root="true" ma:fieldsID="0318acdefc1357c94922d4173197799c" ns2:_="" ns3:_="">
    <xsd:import namespace="ef6b5497-44a8-4cc4-8993-94db21ca7727"/>
    <xsd:import namespace="dc8625c1-368b-4c1d-9184-fd3cab167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b5497-44a8-4cc4-8993-94db21ca7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fb10ea6-a591-4c5d-9d03-645515e3d3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625c1-368b-4c1d-9184-fd3cab167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A86247-4E45-498A-A61F-3E1A18C34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b5497-44a8-4cc4-8993-94db21ca7727"/>
    <ds:schemaRef ds:uri="dc8625c1-368b-4c1d-9184-fd3cab167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1DB289-298E-4349-AAC4-083E15D708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Bellas</dc:creator>
  <cp:keywords/>
  <dc:description/>
  <cp:lastModifiedBy>GATOU OURANIA</cp:lastModifiedBy>
  <cp:revision>3</cp:revision>
  <dcterms:created xsi:type="dcterms:W3CDTF">2023-03-15T10:55:00Z</dcterms:created>
  <dcterms:modified xsi:type="dcterms:W3CDTF">2023-03-15T11:49:00Z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85116125-9cce-4c87-b961-26e65e4c6b6c</vt:lpwstr>
  </property>
</Properties>
</file>