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16"/>
        <w:tblW w:w="10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95"/>
        <w:gridCol w:w="2415"/>
        <w:gridCol w:w="2237"/>
      </w:tblGrid>
      <w:tr w:rsidR="000E068A" w:rsidRPr="002E168B" w:rsidTr="00966CB3">
        <w:trPr>
          <w:cantSplit/>
          <w:trHeight w:val="2523"/>
        </w:trPr>
        <w:tc>
          <w:tcPr>
            <w:tcW w:w="5631" w:type="dxa"/>
            <w:gridSpan w:val="2"/>
            <w:tcBorders>
              <w:top w:val="nil"/>
              <w:bottom w:val="nil"/>
              <w:right w:val="nil"/>
            </w:tcBorders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E168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19125" cy="628650"/>
                  <wp:effectExtent l="0" t="0" r="47625" b="3810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DBE5F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E068A" w:rsidRPr="002E168B" w:rsidRDefault="000E068A" w:rsidP="00966CB3">
            <w:pPr>
              <w:keepNext/>
              <w:outlineLvl w:val="6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68B">
              <w:rPr>
                <w:rFonts w:ascii="Calibri" w:hAnsi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0E068A" w:rsidRPr="002E168B" w:rsidRDefault="000E068A" w:rsidP="00966CB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68B">
              <w:rPr>
                <w:rFonts w:ascii="Calibri" w:hAnsi="Calibri"/>
                <w:b/>
                <w:bCs/>
                <w:sz w:val="22"/>
                <w:szCs w:val="22"/>
              </w:rPr>
              <w:t xml:space="preserve">ΥΠΟΥΡΓΕΙΟ/ΦΟΡΕΑΣ…………………………………………………… 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ΓΕΝΙΚΗ/ΕΙΔΙΚΗ ΓΡΑΜΜΑΤΕΙΑ/Ν.Π.Δ.Δ………………………</w:t>
            </w:r>
            <w:r>
              <w:rPr>
                <w:rFonts w:ascii="Calibri" w:hAnsi="Calibri"/>
                <w:sz w:val="22"/>
                <w:szCs w:val="22"/>
              </w:rPr>
              <w:t>……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ΓΕΝΙΚΗ ΔΙΕΥΘΥΝΣΗ…………………………………………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 w:rsidRPr="002E168B">
              <w:rPr>
                <w:rFonts w:ascii="Calibri" w:hAnsi="Calibri"/>
                <w:sz w:val="22"/>
                <w:szCs w:val="22"/>
              </w:rPr>
              <w:t>ΔΙΕΥΘΥΝΣΗ………………………………………………………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0E068A" w:rsidRPr="002E168B" w:rsidRDefault="000E068A" w:rsidP="00966C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ΤΜΗΜΑ.</w:t>
            </w:r>
            <w:r w:rsidRPr="002E168B">
              <w:rPr>
                <w:rFonts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ΕΝΤΥΠΟ Β΄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(Υπαλλήλων κατηγορίας/εκπαιδευτικής βαθμίδας ΠΕ,ΤΕ, ΔΕ, ΥΕ)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     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Αριθ.</w:t>
            </w:r>
            <w:r w:rsidRPr="00324ED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πρωτ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.: …………..</w:t>
            </w:r>
          </w:p>
        </w:tc>
      </w:tr>
      <w:tr w:rsidR="000E068A" w:rsidRPr="002E168B" w:rsidTr="00966CB3">
        <w:trPr>
          <w:cantSplit/>
          <w:trHeight w:val="443"/>
        </w:trPr>
        <w:tc>
          <w:tcPr>
            <w:tcW w:w="10283" w:type="dxa"/>
            <w:gridSpan w:val="4"/>
            <w:tcBorders>
              <w:top w:val="nil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pacing w:val="80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pacing w:val="80"/>
                <w:sz w:val="22"/>
                <w:szCs w:val="22"/>
                <w:lang w:eastAsia="en-US"/>
              </w:rPr>
              <w:t>ΕΚΘΕΣΗ  ΑΞΙΟΛΟΓΗΣΗΣ</w:t>
            </w:r>
          </w:p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Χρονική Περίοδος…………………………………………………………………..(ακριβές χρονικό διάστημα)</w:t>
            </w:r>
          </w:p>
        </w:tc>
      </w:tr>
      <w:tr w:rsidR="000E068A" w:rsidRPr="002E168B" w:rsidTr="00966CB3">
        <w:trPr>
          <w:cantSplit/>
          <w:trHeight w:val="270"/>
        </w:trPr>
        <w:tc>
          <w:tcPr>
            <w:tcW w:w="10283" w:type="dxa"/>
            <w:gridSpan w:val="4"/>
            <w:tcBorders>
              <w:bottom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1. ΣΤΟΙΧΕΙΑ ΑΞΙΟΛΟΓΟΥΜΕΝΟΥ </w:t>
            </w: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(Συμπληρώνεται από τον αξιολογούμενο)</w:t>
            </w:r>
          </w:p>
        </w:tc>
      </w:tr>
      <w:tr w:rsidR="000E068A" w:rsidRPr="002E168B" w:rsidTr="00966CB3">
        <w:trPr>
          <w:cantSplit/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Ονοματεπώνυμο/Πατρώνυμο: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Κατηγορία/ Κλάδος/Βαθμός: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(για μόνιμο υπάλληλο)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Εκπαιδευτική βαθμίδα/Ειδικότητα/Βαθμός: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r w:rsidRPr="002E168B">
              <w:rPr>
                <w:rFonts w:ascii="Calibri" w:eastAsia="Calibri" w:hAnsi="Calibri"/>
                <w:sz w:val="18"/>
                <w:szCs w:val="22"/>
                <w:lang w:eastAsia="en-US"/>
              </w:rPr>
              <w:t>για Ιδιωτικού δικαίου υπάλληλο)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42"/>
        </w:trPr>
        <w:tc>
          <w:tcPr>
            <w:tcW w:w="10283" w:type="dxa"/>
            <w:gridSpan w:val="4"/>
            <w:tcBorders>
              <w:top w:val="single" w:sz="4" w:space="0" w:color="auto"/>
            </w:tcBorders>
          </w:tcPr>
          <w:p w:rsidR="000E068A" w:rsidRPr="002E168B" w:rsidRDefault="000E068A" w:rsidP="00966CB3">
            <w:pPr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2. ΤΙΤΛΟΙ ΣΠΟΥΔΩΝ - ΕΠΙΜΟΡΦΩΣΗ 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>(Συμπληρώνεται από τον αξιολογούμενο)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α) ΤΙΤΛΟΙ ΣΠΟΥΔΩΝ: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β) ΕΠΙΜΟΡΦΩΣΗ κατά το έτος αξιολόγησης: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068A" w:rsidRPr="002E168B" w:rsidTr="00966CB3">
        <w:trPr>
          <w:cantSplit/>
          <w:trHeight w:val="442"/>
        </w:trPr>
        <w:tc>
          <w:tcPr>
            <w:tcW w:w="10283" w:type="dxa"/>
            <w:gridSpan w:val="4"/>
            <w:tcBorders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3. ΣΥΝΟΠΤΙΚΗ ΠΕΡΙΓΡΑΦΗ ΤΟΥ ΕΡΓΟΥ που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επιτελέσθηκε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από την οργανική μονάδα: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4.  ΣΥΝΟΠΤΙΚΗ ΠΕΡΙΓΡΑΦΗ ΤΟΥ ΕΡΓΟΥ που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επιτελέσθηκε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από τον αξιολογούμενο: </w:t>
            </w:r>
            <w:r w:rsidRPr="002E168B">
              <w:rPr>
                <w:rFonts w:ascii="Calibri" w:eastAsia="Calibri" w:hAnsi="Calibri"/>
                <w:bCs/>
                <w:sz w:val="20"/>
                <w:szCs w:val="22"/>
                <w:lang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068A" w:rsidRPr="002E168B" w:rsidTr="00966CB3"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Ονοματεπώνυμο &amp;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Υπογραφή Αξιολογούμενου: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0"/>
                <w:szCs w:val="22"/>
                <w:lang w:eastAsia="en-US"/>
              </w:rPr>
              <w:t>Ημερομηνία:</w:t>
            </w: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  <w:sectPr w:rsidR="000E068A" w:rsidSect="0028219B">
          <w:headerReference w:type="default" r:id="rId7"/>
          <w:pgSz w:w="11906" w:h="16838"/>
          <w:pgMar w:top="567" w:right="720" w:bottom="993" w:left="720" w:header="425" w:footer="709" w:gutter="0"/>
          <w:cols w:space="708"/>
          <w:titlePg/>
          <w:docGrid w:linePitch="360"/>
        </w:sectPr>
      </w:pPr>
    </w:p>
    <w:p w:rsidR="000E068A" w:rsidRDefault="000E068A" w:rsidP="000E068A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  <w:sectPr w:rsidR="000E068A" w:rsidSect="0028219B">
          <w:type w:val="continuous"/>
          <w:pgSz w:w="11906" w:h="16838"/>
          <w:pgMar w:top="567" w:right="720" w:bottom="993" w:left="720" w:header="425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16"/>
        <w:tblW w:w="1028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6"/>
        <w:gridCol w:w="1388"/>
      </w:tblGrid>
      <w:tr w:rsidR="000E068A" w:rsidRPr="002E168B" w:rsidTr="00966CB3">
        <w:trPr>
          <w:cantSplit/>
          <w:trHeight w:val="293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5. ΚΡΙΤΗΡΙΑ ΑΞΙΟΛΟΓΗΣΗΣ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(συμπληρώνονται από τους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αξιολογητές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ΒΑΘΜΟΛΟΓΙΑ </w:t>
            </w:r>
          </w:p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Α΄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(0-100)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 xml:space="preserve">ΒΑΘΜΟΛΟΓΙΑ Β΄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20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(0-100)</w:t>
            </w:r>
          </w:p>
        </w:tc>
      </w:tr>
      <w:tr w:rsidR="000E068A" w:rsidRPr="002E168B" w:rsidTr="00966CB3">
        <w:trPr>
          <w:cantSplit/>
          <w:trHeight w:val="208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E168B">
              <w:rPr>
                <w:rFonts w:ascii="Calibri" w:hAnsi="Calibri"/>
                <w:b/>
                <w:bCs/>
                <w:i/>
                <w:sz w:val="22"/>
                <w:szCs w:val="20"/>
              </w:rPr>
              <w:t>Α. ΓΝΩΣΗ ΤΟΥ ΑΝΤΙΚΕΙΜΕΝΟΥ, ΕΝΔΙΑΦΕΡΟΝ ΚΑΙ ΔΗΜΙΟΥΡΓΙΚΟΤΗΤΑ</w:t>
            </w:r>
          </w:p>
        </w:tc>
      </w:tr>
      <w:tr w:rsidR="000E068A" w:rsidRPr="002E168B" w:rsidTr="00966CB3">
        <w:trPr>
          <w:cantSplit/>
          <w:trHeight w:val="700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contextualSpacing/>
              <w:jc w:val="both"/>
              <w:rPr>
                <w:rFonts w:ascii="Calibri" w:hAnsi="Calibri" w:cs="Courier New"/>
                <w:b/>
                <w:sz w:val="22"/>
                <w:szCs w:val="20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0"/>
              </w:rPr>
              <w:t xml:space="preserve">α) </w:t>
            </w:r>
            <w:r w:rsidRPr="002E168B">
              <w:rPr>
                <w:rFonts w:ascii="Calibri" w:hAnsi="Calibri" w:cs="Courier New"/>
                <w:sz w:val="22"/>
                <w:szCs w:val="20"/>
              </w:rPr>
              <w:t xml:space="preserve">Διοικητική ικανότητα, επαγγελματική επάρκεια, δυνατότητα εφαρμογής των γνώσεων και της εμπειρίας κατά την εκτέλεση των καθηκόντων του υπαλλήλου  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562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2"/>
                <w:lang w:val="x-none" w:eastAsia="x-none"/>
              </w:rPr>
              <w:t xml:space="preserve">β)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Ολοκληρωμένη γνώση του διοικητικού έργου του φορέα (Υπουργείου, αυτοτελούς δημόσιας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lang w:val="x-none"/>
              </w:rPr>
              <w:t>υπηρεσίας ή Ν.Π.Δ.Δ.)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29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sz w:val="22"/>
                <w:szCs w:val="22"/>
                <w:lang w:val="x-none" w:eastAsia="x-none"/>
              </w:rPr>
              <w:t xml:space="preserve">γ)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Επίδειξη ενδιαφέροντος, ανάπτυξη δεξιοτήτων και αφοσίωση κατά την εκτέλεση των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lang w:val="x-none"/>
              </w:rPr>
              <w:t>υπηρεσιακών καθηκόντων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93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δ)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Πρωτοβουλία, καινοτομίες, ιεράρχηση προτεραιοτήτων, συντονισμός και προγραμματισμός του έργου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15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ε)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Εκπόνηση σχετικών μελετών, άρθρων ή προτάσεων και βράβευση τέτοιων εργασιών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663"/>
        </w:trPr>
        <w:tc>
          <w:tcPr>
            <w:tcW w:w="7479" w:type="dxa"/>
          </w:tcPr>
          <w:p w:rsidR="000E068A" w:rsidRPr="002E168B" w:rsidRDefault="000E068A" w:rsidP="00966CB3">
            <w:pPr>
              <w:spacing w:line="264" w:lineRule="auto"/>
              <w:ind w:right="150"/>
              <w:rPr>
                <w:rFonts w:ascii="Calibri" w:hAnsi="Calibri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στ</w:t>
            </w:r>
            <w:proofErr w:type="spellEnd"/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Ανάληψη ευθυνών και ικανότητα άσκησης πολλαπλών καθηκόντων συναφών προς τη φύση της υπηρεσίας. Ιεράρχηση προτεραιοτήτων, συντονισμός και προγραμματισμός του έργου</w:t>
            </w:r>
          </w:p>
        </w:tc>
        <w:tc>
          <w:tcPr>
            <w:tcW w:w="1416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251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spacing w:before="100" w:beforeAutospacing="1" w:after="100" w:afterAutospacing="1" w:line="360" w:lineRule="auto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Β. ΥΠΗΡΕΣΙΑΚΕΣ ΣΧΕΣΕΙΣ ΚΑΙ ΣΥΜΠΕΡΙΦΟΡΑ</w:t>
            </w:r>
          </w:p>
        </w:tc>
      </w:tr>
      <w:tr w:rsidR="000E068A" w:rsidRPr="002E168B" w:rsidTr="00966CB3">
        <w:trPr>
          <w:cantSplit/>
          <w:trHeight w:val="442"/>
        </w:trPr>
        <w:tc>
          <w:tcPr>
            <w:tcW w:w="7479" w:type="dxa"/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ζ)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Επικοινωνία και άριστη συνεργασία με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συνυπηρετούντες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στην</w:t>
            </w:r>
            <w:r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ίδια ή άλλη υπηρεσιακή μονάδα 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υπαλλήλους</w:t>
            </w:r>
          </w:p>
        </w:tc>
        <w:tc>
          <w:tcPr>
            <w:tcW w:w="1416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42"/>
        </w:trPr>
        <w:tc>
          <w:tcPr>
            <w:tcW w:w="7479" w:type="dxa"/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η)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Συμπεριφορά προς τους πολίτες, καθώς και άμεση εξυπηρέτηση των αναγκών τους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416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:rsidR="000E068A" w:rsidRPr="002E168B" w:rsidRDefault="000E068A" w:rsidP="00966CB3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171"/>
        </w:trPr>
        <w:tc>
          <w:tcPr>
            <w:tcW w:w="10283" w:type="dxa"/>
            <w:gridSpan w:val="3"/>
            <w:shd w:val="clear" w:color="auto" w:fill="D9D9D9"/>
            <w:vAlign w:val="center"/>
          </w:tcPr>
          <w:p w:rsidR="000E068A" w:rsidRPr="002E168B" w:rsidRDefault="000E068A" w:rsidP="00966CB3">
            <w:pPr>
              <w:spacing w:line="360" w:lineRule="auto"/>
              <w:ind w:right="150"/>
              <w:rPr>
                <w:rFonts w:ascii="Calibri" w:hAnsi="Calibri" w:cs="Courier New"/>
                <w:b/>
                <w:i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i/>
                <w:color w:val="000000"/>
                <w:sz w:val="22"/>
                <w:szCs w:val="22"/>
              </w:rPr>
              <w:t>Γ.  ΑΠΟΤΕΛΕΣΜΑΤΙΚΟΤΗΤΑ</w:t>
            </w:r>
          </w:p>
        </w:tc>
      </w:tr>
      <w:tr w:rsidR="000E068A" w:rsidRPr="002E168B" w:rsidTr="00966CB3">
        <w:trPr>
          <w:cantSplit/>
          <w:trHeight w:val="847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θ)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Ποσοτική και ποιοτική εργασιακή απόδοση (ιδίως: διαχείριση κρίσεων, αναβάθμιση εργασιακού περιβάλλοντος, προστιθέμενη αξία διοικητικού έργου)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846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360" w:lineRule="auto"/>
              <w:ind w:right="147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2E168B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ι)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Βαθμός επίτευξης των στόχων της ατομικής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στοχοθεσίας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και συμμετοχής στη </w:t>
            </w:r>
            <w:proofErr w:type="spellStart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>στοχοθεσία</w:t>
            </w:r>
            <w:proofErr w:type="spellEnd"/>
            <w:r w:rsidRPr="002E168B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του Τμήματος</w:t>
            </w:r>
            <w:r w:rsidRPr="002E168B">
              <w:rPr>
                <w:rFonts w:ascii="Calibri" w:hAnsi="Calibri" w:cs="Courier New"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8A" w:rsidRPr="002E168B" w:rsidRDefault="000E068A" w:rsidP="00966CB3">
            <w:pPr>
              <w:spacing w:line="48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10064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923"/>
      </w:tblGrid>
      <w:tr w:rsidR="000E068A" w:rsidRPr="002E168B" w:rsidTr="00966CB3">
        <w:trPr>
          <w:trHeight w:val="160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Α΄ ΑΞΙΟΛΟΓΗΤΗ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ΣΤΟΙΧΕΙΑ Β΄ ΑΞΙΟΛΟΓΗΤΗ</w:t>
            </w:r>
          </w:p>
        </w:tc>
      </w:tr>
      <w:tr w:rsidR="000E068A" w:rsidRPr="002E168B" w:rsidTr="00966CB3">
        <w:trPr>
          <w:trHeight w:val="216"/>
        </w:trPr>
        <w:tc>
          <w:tcPr>
            <w:tcW w:w="5141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ΟΝΟΜΑΤΕΠΩΝΥΜΟ:</w:t>
            </w:r>
          </w:p>
        </w:tc>
        <w:tc>
          <w:tcPr>
            <w:tcW w:w="4923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ΟΝΟΜΑΤΕΠΩΝΥΜΟ:</w:t>
            </w:r>
          </w:p>
        </w:tc>
      </w:tr>
      <w:tr w:rsidR="000E068A" w:rsidRPr="002E168B" w:rsidTr="00966CB3">
        <w:trPr>
          <w:trHeight w:val="324"/>
        </w:trPr>
        <w:tc>
          <w:tcPr>
            <w:tcW w:w="5141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ΙΔΙΟΤΗΤΑ:</w:t>
            </w:r>
          </w:p>
        </w:tc>
        <w:tc>
          <w:tcPr>
            <w:tcW w:w="4923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ΙΔΙΟΤΗΤΑ:</w:t>
            </w:r>
          </w:p>
        </w:tc>
      </w:tr>
      <w:tr w:rsidR="000E068A" w:rsidRPr="002E168B" w:rsidTr="00966CB3">
        <w:trPr>
          <w:trHeight w:val="346"/>
        </w:trPr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</w:tr>
      <w:tr w:rsidR="000E068A" w:rsidRPr="002E168B" w:rsidTr="00966CB3">
        <w:trPr>
          <w:trHeight w:val="286"/>
        </w:trPr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ΥΠΟΓΡΑΦΗ:</w:t>
            </w:r>
          </w:p>
        </w:tc>
      </w:tr>
    </w:tbl>
    <w:p w:rsidR="000E068A" w:rsidRDefault="000E068A" w:rsidP="000E068A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0E068A" w:rsidRDefault="000E068A" w:rsidP="000E06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068A" w:rsidRPr="0037780C" w:rsidRDefault="000E068A" w:rsidP="000E068A">
      <w:pPr>
        <w:tabs>
          <w:tab w:val="left" w:pos="3090"/>
        </w:tabs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-216"/>
        <w:tblW w:w="10283" w:type="dxa"/>
        <w:tblLayout w:type="fixed"/>
        <w:tblLook w:val="0000" w:firstRow="0" w:lastRow="0" w:firstColumn="0" w:lastColumn="0" w:noHBand="0" w:noVBand="0"/>
      </w:tblPr>
      <w:tblGrid>
        <w:gridCol w:w="3936"/>
        <w:gridCol w:w="6347"/>
      </w:tblGrid>
      <w:tr w:rsidR="000E068A" w:rsidRPr="002E168B" w:rsidTr="00966CB3">
        <w:trPr>
          <w:cantSplit/>
          <w:trHeight w:val="274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bCs/>
                <w:lang w:val="en-US" w:eastAsia="en-US"/>
              </w:rPr>
            </w:pPr>
            <w:r w:rsidRPr="002E168B">
              <w:rPr>
                <w:rFonts w:ascii="Calibri" w:eastAsia="Calibri" w:hAnsi="Calibri"/>
                <w:b/>
                <w:bCs/>
                <w:lang w:eastAsia="en-US"/>
              </w:rPr>
              <w:lastRenderedPageBreak/>
              <w:t>ΕΙΔΙΚΗ ΑΙΤΙΟΛΟΓΙΑ</w:t>
            </w:r>
            <w:proofErr w:type="spellStart"/>
            <w:r>
              <w:rPr>
                <w:rFonts w:ascii="Calibri" w:eastAsia="Calibri" w:hAnsi="Calibri"/>
                <w:b/>
                <w:bCs/>
                <w:vertAlign w:val="superscript"/>
                <w:lang w:val="en-US" w:eastAsia="en-US"/>
              </w:rPr>
              <w:t>i</w:t>
            </w:r>
            <w:proofErr w:type="spellEnd"/>
          </w:p>
        </w:tc>
      </w:tr>
      <w:tr w:rsidR="000E068A" w:rsidRPr="002E168B" w:rsidTr="00966CB3">
        <w:trPr>
          <w:cantSplit/>
          <w:trHeight w:val="442"/>
        </w:trPr>
        <w:tc>
          <w:tcPr>
            <w:tcW w:w="10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68A" w:rsidRPr="000E068A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u w:val="double"/>
                <w:lang w:eastAsia="en-US"/>
              </w:rPr>
            </w:pPr>
          </w:p>
          <w:p w:rsidR="000E068A" w:rsidRPr="002B3D3C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ΟΝΟΜΑΤΕΠΩΝΥΜΟ:                              ΙΔΙΟΤΗΤΑ:     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       </w:t>
            </w: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ΗΜΕΡΟΜΗΝΙΑ:    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              </w:t>
            </w:r>
            <w:r w:rsidRPr="002B3D3C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ΥΠΟΓΡΑΦΗ:     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Β΄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ΟΝΟΜΑΤΕΠΩΝΥΜΟ:                                 ΙΔΙΟΤΗΤΑ:                         ΗΜΕΡΟΜΗΝΙΑ:             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                 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ΥΠΟΓΡΑΦΗ:</w:t>
            </w:r>
          </w:p>
        </w:tc>
      </w:tr>
      <w:tr w:rsidR="000E068A" w:rsidRPr="002E168B" w:rsidTr="00966CB3">
        <w:trPr>
          <w:cantSplit/>
          <w:trHeight w:val="442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 6. ΣΥΜΒΟΥΛΕΥΤΙΚΗ ΣΥΝΕΝΤΕΥΞΗ - ΜΕΤΡΑ ΒΕΛΤΙΩΣΗΣ ΤΟΥ ΑΞΙΟΛΟΓΟΥΜΕΝΟΥ</w:t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5"/>
            </w: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0E068A" w:rsidRPr="002E168B" w:rsidRDefault="000E068A" w:rsidP="00966CB3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lastRenderedPageBreak/>
              <w:t xml:space="preserve">(Η συμβουλευτική συνέντευξη διενεργείται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πριν από την ολοκλήρωση της αξιολόγησης. Τα μέτρα βελτίωσης συμπληρώνονται υποχρεωτικά αν ο μέσος όρος βαθμολογίας της έκθεσης είναι μικρότερος του 60  και προτείνονται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)</w:t>
            </w:r>
          </w:p>
        </w:tc>
      </w:tr>
      <w:tr w:rsidR="000E068A" w:rsidRPr="002E168B" w:rsidTr="00966CB3">
        <w:trPr>
          <w:cantSplit/>
          <w:trHeight w:val="3976"/>
        </w:trPr>
        <w:tc>
          <w:tcPr>
            <w:tcW w:w="10283" w:type="dxa"/>
            <w:gridSpan w:val="2"/>
            <w:tcBorders>
              <w:top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Βασικά στοιχεία που διατυπώθηκαν κατά τη συνέντευξη - προτεινόμενα μέτρα βελτίωσης του αξιολογούμενου (συμπληρώνεται από τον Α΄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αξιολογητή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229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ΗΜ/ΝΙΑ ΣΥΝΕΝΤΕΥΞΗΣ:</w:t>
            </w:r>
          </w:p>
        </w:tc>
        <w:tc>
          <w:tcPr>
            <w:tcW w:w="6347" w:type="dxa"/>
            <w:tcBorders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Cs/>
                <w:sz w:val="20"/>
                <w:szCs w:val="22"/>
                <w:u w:val="single"/>
                <w:lang w:eastAsia="en-US"/>
              </w:rPr>
            </w:pPr>
          </w:p>
        </w:tc>
      </w:tr>
      <w:tr w:rsidR="000E068A" w:rsidRPr="002E168B" w:rsidTr="00966CB3"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ΥΠΟΓΡΑΦΕΣ: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Αξιολογούμενος:…………………………………      Α΄</w:t>
            </w:r>
            <w:r>
              <w:rPr>
                <w:rFonts w:ascii="Calibri" w:eastAsia="Calibri" w:hAnsi="Calibri"/>
                <w:b/>
                <w:bCs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Αξιολογητής</w:t>
            </w:r>
            <w:proofErr w:type="spellEnd"/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:……………………………….</w:t>
            </w:r>
          </w:p>
        </w:tc>
      </w:tr>
      <w:tr w:rsidR="000E068A" w:rsidRPr="002E168B" w:rsidTr="00966CB3">
        <w:trPr>
          <w:cantSplit/>
          <w:trHeight w:val="44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ΖΗΤΗΘΗΚΕ ΠΡΟΘΕΣΜΙΑ ΓΙΑ ΥΠΟΒΟΛΗ </w:t>
            </w:r>
          </w:p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>ΑΠΟΨΕΩΝ-ΑΝΤΙΡΡΗΣΕΩΝ</w:t>
            </w:r>
            <w:r w:rsidRPr="002E168B">
              <w:rPr>
                <w:rFonts w:ascii="Calibri" w:eastAsia="Calibri" w:hAnsi="Calibri"/>
                <w:b/>
                <w:sz w:val="18"/>
                <w:szCs w:val="20"/>
                <w:lang w:eastAsia="en-US"/>
              </w:rPr>
              <w:t xml:space="preserve"> ΑΠΟ ΤΟΝ ΑΞΙΟΛΟΓΟΥΜΕΝΟ</w:t>
            </w:r>
            <w:r w:rsidRPr="002E168B">
              <w:rPr>
                <w:rFonts w:ascii="Calibri" w:eastAsia="Calibri" w:hAnsi="Calibri"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Ναι: …….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ab/>
              <w:t>Όχι: …………</w:t>
            </w:r>
          </w:p>
        </w:tc>
      </w:tr>
      <w:tr w:rsidR="000E068A" w:rsidRPr="002E168B" w:rsidTr="00966CB3">
        <w:trPr>
          <w:cantSplit/>
          <w:trHeight w:val="557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:rsidR="000E068A" w:rsidRPr="002E168B" w:rsidRDefault="000E068A" w:rsidP="00966CB3">
            <w:pPr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ΚΑΤΑΤΕΘΗΚΑΝ </w:t>
            </w:r>
            <w:r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ΑΠΟΨΕΙΣ-ΑΝΤΙΡΡΗΣΕΙΣ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 xml:space="preserve"> ΑΠΟ ΤΟΝ ΑΞΙΟΛΟΓΟΥΜΕΝΟ: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</w:tcPr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Ναι: ………                 Όχι: …………</w:t>
            </w:r>
          </w:p>
          <w:p w:rsidR="000E068A" w:rsidRPr="002E168B" w:rsidRDefault="000E068A" w:rsidP="00966CB3">
            <w:pPr>
              <w:tabs>
                <w:tab w:val="center" w:pos="2286"/>
              </w:tabs>
              <w:spacing w:line="276" w:lineRule="auto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  <w:t>Ημερομηνία κατάθεσης: ……………….</w:t>
            </w:r>
          </w:p>
          <w:p w:rsidR="000E068A" w:rsidRPr="002E168B" w:rsidRDefault="000E068A" w:rsidP="00966CB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22"/>
                <w:lang w:eastAsia="en-US"/>
              </w:rPr>
            </w:pPr>
          </w:p>
        </w:tc>
      </w:tr>
    </w:tbl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  <w:r>
        <w:rPr>
          <w:rFonts w:ascii="Calibri" w:eastAsia="Calibri" w:hAnsi="Calibri"/>
          <w:vanish/>
          <w:sz w:val="22"/>
          <w:szCs w:val="22"/>
          <w:lang w:val="en-US" w:eastAsia="en-US"/>
        </w:rPr>
        <w:br w:type="page"/>
      </w: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p w:rsidR="000E068A" w:rsidRPr="002E168B" w:rsidRDefault="000E068A" w:rsidP="000E068A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408"/>
        <w:gridCol w:w="1330"/>
        <w:gridCol w:w="1922"/>
        <w:gridCol w:w="1870"/>
      </w:tblGrid>
      <w:tr w:rsidR="000E068A" w:rsidRPr="002E168B" w:rsidTr="00966CB3">
        <w:trPr>
          <w:trHeight w:val="270"/>
        </w:trPr>
        <w:tc>
          <w:tcPr>
            <w:tcW w:w="10682" w:type="dxa"/>
            <w:gridSpan w:val="5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 ΒΑΘΜΟΛΟΓΙΑ ΕΚΘΕΣΗΣ ΑΞΙΟΛΟΓΗΣΗΣ</w:t>
            </w:r>
          </w:p>
        </w:tc>
      </w:tr>
      <w:tr w:rsidR="000E068A" w:rsidRPr="002E168B" w:rsidTr="00966CB3">
        <w:trPr>
          <w:trHeight w:val="270"/>
        </w:trPr>
        <w:tc>
          <w:tcPr>
            <w:tcW w:w="6771" w:type="dxa"/>
            <w:gridSpan w:val="3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ΣΤΗΛΗ 1 (συμπληρώνεται από την Υπηρεσία)</w:t>
            </w:r>
          </w:p>
        </w:tc>
        <w:tc>
          <w:tcPr>
            <w:tcW w:w="3911" w:type="dxa"/>
            <w:gridSpan w:val="2"/>
            <w:shd w:val="clear" w:color="auto" w:fill="D9D9D9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ΣΤΗΛΗ 2 (συμπληρώνεται από την ΕΕΑ)</w:t>
            </w: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ΚΡΙΤΗΡΙΑ ΑΞΙΟΛΟΓΗΣΗΣ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ΒΑΘΜΟΛΟΓΙΑ </w:t>
            </w:r>
          </w:p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Α΄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(0-100)</w:t>
            </w: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 xml:space="preserve">ΒΑΘΜΟΛΟΓΙΑ Β΄ </w:t>
            </w:r>
            <w:proofErr w:type="spellStart"/>
            <w:r w:rsidRPr="002E168B">
              <w:rPr>
                <w:rFonts w:ascii="Calibri" w:hAnsi="Calibri"/>
                <w:b/>
                <w:bCs/>
                <w:sz w:val="18"/>
                <w:szCs w:val="18"/>
              </w:rPr>
              <w:t>Αξιολογητή</w:t>
            </w:r>
            <w:proofErr w:type="spellEnd"/>
          </w:p>
          <w:p w:rsidR="000E068A" w:rsidRPr="002E168B" w:rsidRDefault="000E068A" w:rsidP="00966CB3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(0-100)</w:t>
            </w: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ΒΑΘΜΟΛΟΓΙΑ </w:t>
            </w:r>
          </w:p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ΕΙΔΙΚΗΣ ΕΠΙΤΡΟΠΗΣ ΑΞΙΟΛΟΓΗΣΗΣ </w:t>
            </w:r>
          </w:p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(0-100)</w:t>
            </w: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lastRenderedPageBreak/>
              <w:t>Α</w:t>
            </w:r>
            <w:r w:rsidRPr="002E168B"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. ΓΝΩΣΗ ΤΟΥ ΑΝΤΙΚΕΙΜΕΝΟΥ, ΕΝΔΙΑΦΕΡΟΝ ΚΑΙ ΔΗΜΙΟΥΡΓΙΚΟΤΗΤΑ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Β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. ΥΠΗΡΕΣΙΑΚΕΣ ΣΧΕΣΕΙΣ ΚΑΙ ΣΥΜΠΕΡΙΦΟΡΑ</w:t>
            </w:r>
          </w:p>
        </w:tc>
        <w:tc>
          <w:tcPr>
            <w:tcW w:w="1414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Γ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. ΑΠΟΤΕΛΕΣΜΑΤΙΚΟΤΗΤΑ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c>
          <w:tcPr>
            <w:tcW w:w="4025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ΜΕΣΟΣ ΟΡΟΣ ΑΝΑ ΑΞΙΟΛΟΓΗΤΗ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ii</w:t>
            </w:r>
          </w:p>
        </w:tc>
        <w:tc>
          <w:tcPr>
            <w:tcW w:w="1414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shd w:val="clear" w:color="auto" w:fill="FFF2CC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vMerge w:val="restart"/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ΤΕΛΙΚ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Η ΒΑΘΜΟΛΟΓΙΑ</w:t>
            </w:r>
            <w:r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 xml:space="preserve"> 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(ΕΕΑ):</w:t>
            </w:r>
          </w:p>
        </w:tc>
        <w:tc>
          <w:tcPr>
            <w:tcW w:w="1956" w:type="dxa"/>
            <w:vMerge w:val="restart"/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rPr>
          <w:trHeight w:val="249"/>
        </w:trPr>
        <w:tc>
          <w:tcPr>
            <w:tcW w:w="4025" w:type="dxa"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ΤΕΛΙΚΟΣ ΒΑΘΜΟΣ: (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ΜΕΣΟΣ ΟΡΟΣ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ΒΑΘΜΟΛΟΓΙΑΣ 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Α΄&amp; Β΄ ΑΞΙΟΛΟΓΗΤΗ)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iii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0E068A" w:rsidRPr="002E168B" w:rsidTr="00966CB3">
        <w:trPr>
          <w:trHeight w:val="132"/>
        </w:trPr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0E068A" w:rsidRPr="002E168B" w:rsidRDefault="000E068A" w:rsidP="00966CB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ΠΑΡΑΘΕΣΗ ΠΛΗΡΟΥΣ ΑΙΤΙΟΛΟΓΙΑΣ ΤΗΣ ΕΙΔΙΚΗΣ ΕΠΙΤΡΟΠΗΣ ΑΞΙΟΛΟΓΗΣΗΣ</w:t>
            </w:r>
            <w:r>
              <w:rPr>
                <w:rFonts w:ascii="Calibri" w:eastAsia="Calibri" w:hAnsi="Calibri"/>
                <w:b/>
                <w:sz w:val="18"/>
                <w:szCs w:val="18"/>
                <w:vertAlign w:val="superscript"/>
                <w:lang w:val="en-US" w:eastAsia="en-US"/>
              </w:rPr>
              <w:t>iv</w:t>
            </w:r>
            <w:r w:rsidRPr="002E168B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rPr>
          <w:trHeight w:val="182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tabs>
                <w:tab w:val="left" w:pos="1377"/>
              </w:tabs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068A" w:rsidRPr="002E168B" w:rsidRDefault="000E068A" w:rsidP="00966CB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E068A" w:rsidRPr="002E168B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t>Υπογραφές: (Ο Πρόεδρος &amp; τα Μέλη της ΕΕΑ)                                                                                (Ο γραμματέας της ΕΕΑ)</w:t>
      </w:r>
    </w:p>
    <w:p w:rsidR="000E068A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t>Ημερομηνία:</w:t>
      </w:r>
    </w:p>
    <w:p w:rsidR="000E068A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rFonts w:ascii="Calibri" w:eastAsia="Calibri" w:hAnsi="Calibri"/>
          <w:b/>
          <w:sz w:val="22"/>
          <w:szCs w:val="22"/>
          <w:lang w:val="en-US" w:eastAsia="en-US"/>
        </w:rPr>
        <w:br w:type="page"/>
      </w:r>
    </w:p>
    <w:p w:rsidR="000E068A" w:rsidRPr="002E168B" w:rsidRDefault="000E068A" w:rsidP="000E068A">
      <w:pPr>
        <w:tabs>
          <w:tab w:val="left" w:pos="811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E168B">
        <w:rPr>
          <w:rFonts w:ascii="Calibri" w:eastAsia="Calibri" w:hAnsi="Calibri"/>
          <w:b/>
          <w:sz w:val="22"/>
          <w:szCs w:val="22"/>
          <w:lang w:eastAsia="en-US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586"/>
      </w:tblGrid>
      <w:tr w:rsidR="000E068A" w:rsidRPr="002E168B" w:rsidTr="00966CB3">
        <w:tc>
          <w:tcPr>
            <w:tcW w:w="10682" w:type="dxa"/>
            <w:gridSpan w:val="2"/>
            <w:shd w:val="clear" w:color="auto" w:fill="BFBFBF"/>
          </w:tcPr>
          <w:p w:rsidR="000E068A" w:rsidRPr="002E168B" w:rsidRDefault="000E068A" w:rsidP="00966C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 ΓΝΩΣΤΟΠΟΙΗΣΗ ΕΚΘΕΣΗΣ ΑΞΙΟΛΟΓΗΣΗΣ</w:t>
            </w:r>
          </w:p>
          <w:p w:rsidR="000E068A" w:rsidRPr="002E168B" w:rsidRDefault="000E068A" w:rsidP="00966C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E068A" w:rsidRPr="002E168B" w:rsidTr="00966CB3">
        <w:tc>
          <w:tcPr>
            <w:tcW w:w="10682" w:type="dxa"/>
            <w:gridSpan w:val="2"/>
            <w:shd w:val="clear" w:color="auto" w:fill="auto"/>
          </w:tcPr>
          <w:p w:rsidR="000E068A" w:rsidRPr="002E168B" w:rsidRDefault="000E068A" w:rsidP="00966CB3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 Αξιολογούμενος (ΟΝΟΜΑΤΕΠΩΝΥΜΟ) ……………………………………………………………………….. έλαβα πλήρη γνώση της έκθεσης αξιολόγησης</w:t>
            </w:r>
          </w:p>
        </w:tc>
      </w:tr>
      <w:tr w:rsidR="000E068A" w:rsidRPr="002E168B" w:rsidTr="00966CB3">
        <w:tc>
          <w:tcPr>
            <w:tcW w:w="10682" w:type="dxa"/>
            <w:gridSpan w:val="2"/>
            <w:shd w:val="clear" w:color="auto" w:fill="auto"/>
          </w:tcPr>
          <w:p w:rsidR="000E068A" w:rsidRPr="002E168B" w:rsidRDefault="000E068A" w:rsidP="00966CB3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Ο Αξιολογούμενος (ΟΝΟΜΑΤΕΠΩΝΥΜΟ) ……………………………………………………………………………….. έλαβα αντίγραφο της έκθεσης αξιολόγησης</w:t>
            </w:r>
          </w:p>
        </w:tc>
      </w:tr>
      <w:tr w:rsidR="000E068A" w:rsidRPr="002E168B" w:rsidTr="00966CB3">
        <w:tc>
          <w:tcPr>
            <w:tcW w:w="3936" w:type="dxa"/>
            <w:shd w:val="clear" w:color="auto" w:fill="auto"/>
          </w:tcPr>
          <w:p w:rsidR="000E068A" w:rsidRPr="002E168B" w:rsidRDefault="000E068A" w:rsidP="00966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ΗΜΕΡΟΜΗΝΙΑ:</w:t>
            </w:r>
          </w:p>
        </w:tc>
        <w:tc>
          <w:tcPr>
            <w:tcW w:w="6746" w:type="dxa"/>
            <w:shd w:val="clear" w:color="auto" w:fill="auto"/>
          </w:tcPr>
          <w:p w:rsidR="000E068A" w:rsidRPr="002E168B" w:rsidRDefault="000E068A" w:rsidP="00966CB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168B">
              <w:rPr>
                <w:rFonts w:ascii="Calibri" w:eastAsia="Calibri" w:hAnsi="Calibri"/>
                <w:sz w:val="22"/>
                <w:szCs w:val="22"/>
                <w:lang w:eastAsia="en-US"/>
              </w:rPr>
              <w:t>ΥΠΟΓΡΑΦΗ ΑΞΙΟΛΟΓΟΥΜΕΝΟΥ:</w:t>
            </w:r>
          </w:p>
        </w:tc>
      </w:tr>
    </w:tbl>
    <w:p w:rsidR="000E068A" w:rsidRPr="002E168B" w:rsidRDefault="000E068A" w:rsidP="000E068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E068A" w:rsidRPr="00AB27C3" w:rsidRDefault="000E068A" w:rsidP="000E068A">
      <w:pPr>
        <w:pStyle w:val="a4"/>
        <w:jc w:val="both"/>
        <w:rPr>
          <w:b/>
        </w:rPr>
      </w:pPr>
      <w:proofErr w:type="spellStart"/>
      <w:r>
        <w:rPr>
          <w:rStyle w:val="a5"/>
          <w:lang w:val="en-US"/>
        </w:rPr>
        <w:t>i</w:t>
      </w:r>
      <w:proofErr w:type="spellEnd"/>
      <w:r>
        <w:t xml:space="preserve"> Για βαθμολογία κάθε επιμέρους κριτηρίου με βαθμό 90 και πάνω ή μικρότερη του 60 απαιτείται από κάθε </w:t>
      </w:r>
      <w:proofErr w:type="spellStart"/>
      <w:r>
        <w:t>αξιολογητή</w:t>
      </w:r>
      <w:proofErr w:type="spellEnd"/>
      <w:r>
        <w:t xml:space="preserve"> η παράθεση ειδικής αιτιολογίας, η οποία θα βασίζεται σε πραγματικά περιστατικά και αντικειμενικά στοιχεία. </w:t>
      </w:r>
      <w:r w:rsidRPr="00AB27C3">
        <w:rPr>
          <w:b/>
        </w:rPr>
        <w:t xml:space="preserve">Το κριτήριο </w:t>
      </w:r>
      <w:proofErr w:type="spellStart"/>
      <w:r w:rsidRPr="00AB27C3">
        <w:rPr>
          <w:b/>
        </w:rPr>
        <w:t>ια</w:t>
      </w:r>
      <w:proofErr w:type="spellEnd"/>
      <w:r w:rsidRPr="00AB27C3">
        <w:rPr>
          <w:b/>
        </w:rPr>
        <w:t xml:space="preserve">΄ βαθμολογείται ανάλογα με το βαθμό ανταπόκρισης του προϊσταμένου στην ατομική </w:t>
      </w:r>
      <w:proofErr w:type="spellStart"/>
      <w:r w:rsidRPr="00AB27C3">
        <w:rPr>
          <w:b/>
        </w:rPr>
        <w:t>στοχοθεσία</w:t>
      </w:r>
      <w:proofErr w:type="spellEnd"/>
      <w:r w:rsidRPr="00AB27C3">
        <w:rPr>
          <w:b/>
        </w:rPr>
        <w:t xml:space="preserve"> του, βάσει ειδικής πάντοτε αιτιολογίας</w:t>
      </w:r>
    </w:p>
    <w:p w:rsidR="000E068A" w:rsidRPr="002E168B" w:rsidRDefault="000E068A" w:rsidP="000E068A">
      <w:pPr>
        <w:pStyle w:val="a4"/>
        <w:jc w:val="both"/>
      </w:pPr>
      <w:proofErr w:type="spellStart"/>
      <w:r>
        <w:rPr>
          <w:rStyle w:val="a5"/>
          <w:lang w:val="en-US"/>
        </w:rPr>
        <w:t>i</w:t>
      </w:r>
      <w:proofErr w:type="spellEnd"/>
      <w:r w:rsidRPr="002E168B">
        <w:rPr>
          <w:rStyle w:val="a5"/>
        </w:rPr>
        <w:t xml:space="preserve">i </w:t>
      </w:r>
      <w:r>
        <w:t xml:space="preserve">Αν η απόκλιση μεταξύ των δύο (2) </w:t>
      </w:r>
      <w:proofErr w:type="spellStart"/>
      <w:r>
        <w:t>αξιολογητών</w:t>
      </w:r>
      <w:proofErr w:type="spellEnd"/>
      <w:r>
        <w:t xml:space="preserve"> υπερβαίνει τις είκοσι τέσσερις (24) εκατοστιαίες μονάδες, αρμόδια για τη βαθμολόγηση είναι η Ειδική Επιτροπή Αξιολόγησης, στην οποία παραπέμπεται υποχρεωτικά η σχετική έκθεση αξιολόγησης.</w:t>
      </w:r>
    </w:p>
    <w:p w:rsidR="000E068A" w:rsidRDefault="000E068A" w:rsidP="000E068A">
      <w:pPr>
        <w:pStyle w:val="a4"/>
        <w:jc w:val="both"/>
      </w:pPr>
      <w:proofErr w:type="spellStart"/>
      <w:r>
        <w:rPr>
          <w:rStyle w:val="a5"/>
          <w:lang w:val="en-US"/>
        </w:rPr>
        <w:t>i</w:t>
      </w:r>
      <w:r w:rsidRPr="002E168B">
        <w:rPr>
          <w:rStyle w:val="a5"/>
        </w:rPr>
        <w:t>ii</w:t>
      </w:r>
      <w:proofErr w:type="spellEnd"/>
      <w:r w:rsidRPr="002E168B">
        <w:rPr>
          <w:rStyle w:val="a5"/>
        </w:rPr>
        <w:t xml:space="preserve"> </w:t>
      </w:r>
      <w:r>
        <w:t xml:space="preserve">Ο αξιολογούμενος υπάλληλος έχει δικαίωμα να ασκήσει ένσταση ενώπιον της ΕΕΑ, αν ο Μέσος Όρος βαθμολογίας της Έκθεσης είναι μικρότερος του εβδομήντα πέντε (75) ή εφόσον λάβει σε επιμέρους κριτήριο βαθμολογία μικρότερη του 60. </w:t>
      </w:r>
    </w:p>
    <w:p w:rsidR="000E068A" w:rsidRPr="002E168B" w:rsidRDefault="000E068A" w:rsidP="000E068A">
      <w:pPr>
        <w:pStyle w:val="a4"/>
        <w:jc w:val="both"/>
      </w:pPr>
      <w:proofErr w:type="gramStart"/>
      <w:r w:rsidRPr="00FC199B">
        <w:rPr>
          <w:vertAlign w:val="superscript"/>
          <w:lang w:val="en-US"/>
        </w:rPr>
        <w:t>iv</w:t>
      </w:r>
      <w:proofErr w:type="gramEnd"/>
      <w:r w:rsidRPr="00FC199B">
        <w:rPr>
          <w:vertAlign w:val="superscript"/>
        </w:rPr>
        <w:t xml:space="preserve"> </w:t>
      </w:r>
      <w:r>
        <w:t>Η Ειδική Επιτροπή Αξιολόγησης δύναται είτε να οριστικοποιήσει είτε να διορθώσει τη βαθμολογία της έκθεσης αξιολόγησης με παράθεση πλήρους αιτιολογίας.</w:t>
      </w:r>
    </w:p>
    <w:p w:rsidR="000E068A" w:rsidRPr="00BF08F7" w:rsidRDefault="000E068A" w:rsidP="000E068A">
      <w:pPr>
        <w:tabs>
          <w:tab w:val="left" w:pos="990"/>
        </w:tabs>
        <w:rPr>
          <w:rFonts w:ascii="Cambria" w:hAnsi="Cambria"/>
        </w:rPr>
      </w:pPr>
    </w:p>
    <w:p w:rsidR="00003F9B" w:rsidRDefault="00B37B6A"/>
    <w:sectPr w:rsidR="00003F9B" w:rsidSect="008F46A3">
      <w:footnotePr>
        <w:numRestart w:val="eachSect"/>
      </w:footnotePr>
      <w:type w:val="continuous"/>
      <w:pgSz w:w="11906" w:h="16838"/>
      <w:pgMar w:top="709" w:right="720" w:bottom="993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6A" w:rsidRDefault="00B37B6A" w:rsidP="000E068A">
      <w:r>
        <w:separator/>
      </w:r>
    </w:p>
  </w:endnote>
  <w:endnote w:type="continuationSeparator" w:id="0">
    <w:p w:rsidR="00B37B6A" w:rsidRDefault="00B37B6A" w:rsidP="000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6A" w:rsidRDefault="00B37B6A" w:rsidP="000E068A">
      <w:r>
        <w:separator/>
      </w:r>
    </w:p>
  </w:footnote>
  <w:footnote w:type="continuationSeparator" w:id="0">
    <w:p w:rsidR="00B37B6A" w:rsidRDefault="00B37B6A" w:rsidP="000E068A">
      <w:r>
        <w:continuationSeparator/>
      </w:r>
    </w:p>
  </w:footnote>
  <w:footnote w:id="1">
    <w:p w:rsidR="000E068A" w:rsidRPr="00FF6C61" w:rsidRDefault="000E068A" w:rsidP="000E068A">
      <w:pPr>
        <w:pStyle w:val="a6"/>
        <w:spacing w:after="0" w:line="240" w:lineRule="auto"/>
        <w:rPr>
          <w:sz w:val="16"/>
          <w:szCs w:val="18"/>
        </w:rPr>
      </w:pPr>
      <w:r>
        <w:rPr>
          <w:rStyle w:val="a7"/>
        </w:rPr>
        <w:footnoteRef/>
      </w:r>
      <w:r>
        <w:t xml:space="preserve"> </w:t>
      </w:r>
      <w:r w:rsidRPr="00FF6C61">
        <w:rPr>
          <w:sz w:val="16"/>
          <w:szCs w:val="18"/>
        </w:rPr>
        <w:t xml:space="preserve">Βαθμολογείται κάθε επιμέρους κριτήριο από κάθε </w:t>
      </w:r>
      <w:proofErr w:type="spellStart"/>
      <w:r w:rsidRPr="00FF6C61">
        <w:rPr>
          <w:sz w:val="16"/>
          <w:szCs w:val="18"/>
        </w:rPr>
        <w:t>αξιολογητή</w:t>
      </w:r>
      <w:proofErr w:type="spellEnd"/>
      <w:r w:rsidRPr="00FF6C61">
        <w:rPr>
          <w:sz w:val="16"/>
          <w:szCs w:val="18"/>
        </w:rPr>
        <w:t xml:space="preserve"> με έναν </w:t>
      </w:r>
      <w:r w:rsidRPr="00FF6C61">
        <w:rPr>
          <w:b/>
          <w:sz w:val="16"/>
          <w:szCs w:val="18"/>
          <w:u w:val="double"/>
        </w:rPr>
        <w:t>ακέραιο</w:t>
      </w:r>
      <w:r w:rsidRPr="00FF6C61">
        <w:rPr>
          <w:sz w:val="16"/>
          <w:szCs w:val="18"/>
        </w:rPr>
        <w:t xml:space="preserve"> βαθμό</w:t>
      </w:r>
    </w:p>
  </w:footnote>
  <w:footnote w:id="2">
    <w:p w:rsidR="000E068A" w:rsidRPr="00FF6C61" w:rsidRDefault="000E068A" w:rsidP="000E068A">
      <w:pPr>
        <w:pStyle w:val="a6"/>
        <w:spacing w:after="0"/>
        <w:rPr>
          <w:sz w:val="16"/>
        </w:rPr>
      </w:pPr>
      <w:r w:rsidRPr="00FF6C61">
        <w:rPr>
          <w:rStyle w:val="a7"/>
          <w:sz w:val="18"/>
        </w:rPr>
        <w:footnoteRef/>
      </w:r>
      <w:r w:rsidRPr="00FF6C61">
        <w:rPr>
          <w:sz w:val="18"/>
        </w:rPr>
        <w:t xml:space="preserve"> </w:t>
      </w:r>
      <w:r w:rsidRPr="00FF6C61">
        <w:rPr>
          <w:sz w:val="16"/>
        </w:rPr>
        <w:t>Το κριτήριο αυτό βαθμολογείται μόνο εφόσον υπάρχουν βραβεύσεις ή τα σχετικά άρθρα, μελέτες ή προτάσεις αξιοποιήθηκαν από τη δημόσια διοίκηση, άλλως δεν λαμβάνεται υπόψη κατά την εξαγωγή του μέσου όρου.</w:t>
      </w:r>
    </w:p>
  </w:footnote>
  <w:footnote w:id="3">
    <w:p w:rsidR="000E068A" w:rsidRPr="00FF6C61" w:rsidRDefault="000E068A" w:rsidP="000E068A">
      <w:pPr>
        <w:pStyle w:val="a6"/>
        <w:spacing w:after="0"/>
        <w:rPr>
          <w:sz w:val="16"/>
        </w:rPr>
      </w:pPr>
      <w:r w:rsidRPr="00FF6C61">
        <w:rPr>
          <w:rStyle w:val="a7"/>
          <w:sz w:val="16"/>
        </w:rPr>
        <w:footnoteRef/>
      </w:r>
      <w:r w:rsidRPr="00FF6C61">
        <w:rPr>
          <w:sz w:val="16"/>
        </w:rPr>
        <w:t xml:space="preserve"> Στο κριτήριο αυτό αξιολογούνται μόνο οι υπάλληλοι που λόγω των αρμοδιοτήτων τους έρχονται σε επικοινωνία με το κοινό</w:t>
      </w:r>
    </w:p>
  </w:footnote>
  <w:footnote w:id="4">
    <w:p w:rsidR="000E068A" w:rsidRPr="00596EA2" w:rsidRDefault="000E068A" w:rsidP="000E068A">
      <w:pPr>
        <w:pStyle w:val="a6"/>
        <w:rPr>
          <w:sz w:val="18"/>
        </w:rPr>
      </w:pPr>
      <w:r w:rsidRPr="00FF6C61">
        <w:rPr>
          <w:rStyle w:val="a7"/>
          <w:sz w:val="18"/>
        </w:rPr>
        <w:footnoteRef/>
      </w:r>
      <w:r w:rsidRPr="00FF6C61">
        <w:rPr>
          <w:sz w:val="18"/>
        </w:rPr>
        <w:t xml:space="preserve"> </w:t>
      </w:r>
      <w:r>
        <w:rPr>
          <w:sz w:val="16"/>
        </w:rPr>
        <w:t>Κατά τη βαθμολόγηση του κριτηρίου αυτού</w:t>
      </w:r>
      <w:r w:rsidRPr="00FF6C61">
        <w:rPr>
          <w:b/>
          <w:sz w:val="16"/>
        </w:rPr>
        <w:t xml:space="preserve"> απαιτείται πάντοτε ειδική και τεκμηριωμένη αιτιολογία. </w:t>
      </w:r>
      <w:r w:rsidRPr="00FF6C61">
        <w:rPr>
          <w:sz w:val="16"/>
        </w:rPr>
        <w:t xml:space="preserve">Απαιτείται προ της βαθμολογίας η σύγκληση της Ολομέλειας του Τμήματος για τη συλλογική αξιολόγηση και την ατομική </w:t>
      </w:r>
      <w:proofErr w:type="spellStart"/>
      <w:r w:rsidRPr="00FF6C61">
        <w:rPr>
          <w:sz w:val="16"/>
        </w:rPr>
        <w:t>αυτοαξιολόγηση</w:t>
      </w:r>
      <w:proofErr w:type="spellEnd"/>
      <w:r w:rsidRPr="00FF6C61">
        <w:rPr>
          <w:sz w:val="16"/>
        </w:rPr>
        <w:t xml:space="preserve"> κάθε υπαλλήλου.</w:t>
      </w:r>
    </w:p>
  </w:footnote>
  <w:footnote w:id="5">
    <w:p w:rsidR="000E068A" w:rsidRPr="009862EC" w:rsidRDefault="000E068A" w:rsidP="000E068A">
      <w:pPr>
        <w:pStyle w:val="a6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rPr>
          <w:sz w:val="18"/>
        </w:rPr>
        <w:t xml:space="preserve">Αν προτείνονται μέτρα βελτίωσης, αυτά λαμβάνονται υποχρεωτικά υπόψη από τον </w:t>
      </w:r>
      <w:proofErr w:type="spellStart"/>
      <w:r>
        <w:rPr>
          <w:sz w:val="18"/>
        </w:rPr>
        <w:t>αξιολογητή</w:t>
      </w:r>
      <w:proofErr w:type="spellEnd"/>
      <w:r>
        <w:rPr>
          <w:sz w:val="18"/>
        </w:rPr>
        <w:t xml:space="preserve"> κατά την επόμενη περίοδο αξιολόγησης του υπαλλήλου. Ο </w:t>
      </w:r>
      <w:proofErr w:type="spellStart"/>
      <w:r>
        <w:rPr>
          <w:sz w:val="18"/>
        </w:rPr>
        <w:t>αξιολογητής</w:t>
      </w:r>
      <w:proofErr w:type="spellEnd"/>
      <w:r>
        <w:rPr>
          <w:sz w:val="18"/>
        </w:rPr>
        <w:t xml:space="preserve"> οφείλει να σημειώσει τα μέτρα που έλαβε ο ίδιος και η υπηρεσία προκειμένου να βοηθήσουν τον υπάλληλο να βελτιώσει την απόδοσή του. Αν παραλειφθεί η υποχρέωση αυτή, η παράλειψη αυτή λαμβάνεται υποχρεωτικά υπόψη ως δυσμενές στοιχείο από τον προϊστάμενο του </w:t>
      </w:r>
      <w:proofErr w:type="spellStart"/>
      <w:r>
        <w:rPr>
          <w:sz w:val="18"/>
        </w:rPr>
        <w:t>αξιολογητή</w:t>
      </w:r>
      <w:proofErr w:type="spellEnd"/>
      <w:r>
        <w:rPr>
          <w:sz w:val="18"/>
        </w:rPr>
        <w:t xml:space="preserve"> κατά την αξιολόγηση του τελευταίου.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8A" w:rsidRDefault="000E068A">
    <w:pPr>
      <w:pStyle w:val="a3"/>
      <w:rPr>
        <w:sz w:val="12"/>
        <w:szCs w:val="12"/>
        <w:lang w:val="en-US"/>
      </w:rPr>
    </w:pPr>
  </w:p>
  <w:p w:rsidR="000E068A" w:rsidRPr="002E168B" w:rsidRDefault="000E068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8A"/>
    <w:rsid w:val="000E068A"/>
    <w:rsid w:val="00632053"/>
    <w:rsid w:val="007659C9"/>
    <w:rsid w:val="008F42A1"/>
    <w:rsid w:val="00AF4264"/>
    <w:rsid w:val="00B37B6A"/>
    <w:rsid w:val="00C846CB"/>
    <w:rsid w:val="00C93F3A"/>
    <w:rsid w:val="00E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546E-47C9-4188-A0BE-2A0987F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06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E06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endnote text"/>
    <w:basedOn w:val="a"/>
    <w:link w:val="Char0"/>
    <w:uiPriority w:val="99"/>
    <w:unhideWhenUsed/>
    <w:rsid w:val="000E06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ημείωσης τέλους Char"/>
    <w:basedOn w:val="a0"/>
    <w:link w:val="a4"/>
    <w:uiPriority w:val="99"/>
    <w:rsid w:val="000E068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0E068A"/>
    <w:rPr>
      <w:vertAlign w:val="superscript"/>
    </w:rPr>
  </w:style>
  <w:style w:type="paragraph" w:styleId="a6">
    <w:name w:val="footnote text"/>
    <w:basedOn w:val="a"/>
    <w:link w:val="Char1"/>
    <w:uiPriority w:val="99"/>
    <w:unhideWhenUsed/>
    <w:rsid w:val="000E06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1">
    <w:name w:val="Κείμενο υποσημείωσης Char"/>
    <w:basedOn w:val="a0"/>
    <w:link w:val="a6"/>
    <w:uiPriority w:val="99"/>
    <w:rsid w:val="000E068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E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Papanikolaou</dc:creator>
  <cp:keywords/>
  <dc:description/>
  <cp:lastModifiedBy>dddy03</cp:lastModifiedBy>
  <cp:revision>2</cp:revision>
  <dcterms:created xsi:type="dcterms:W3CDTF">2017-09-28T06:24:00Z</dcterms:created>
  <dcterms:modified xsi:type="dcterms:W3CDTF">2017-09-28T06:24:00Z</dcterms:modified>
</cp:coreProperties>
</file>